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FAEC" w14:textId="77777777" w:rsidR="00D5612A" w:rsidRDefault="00D5612A" w:rsidP="00301486">
      <w:pPr>
        <w:ind w:right="565"/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14:paraId="20770FA5" w14:textId="77777777" w:rsidR="00D5612A" w:rsidRPr="009D02AE" w:rsidRDefault="00D5612A" w:rsidP="00D5612A">
      <w:pPr>
        <w:pStyle w:val="Zhlav"/>
        <w:ind w:left="4248"/>
      </w:pPr>
      <w:r w:rsidRPr="00CC3814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18804CC" wp14:editId="6A2CDAB3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814">
        <w:rPr>
          <w:rFonts w:eastAsia="Arial Unicode MS" w:cstheme="minorHAnsi"/>
          <w:sz w:val="20"/>
        </w:rPr>
        <w:t xml:space="preserve">Střední odborné učiliště DAKOL, </w:t>
      </w:r>
      <w:r w:rsidR="00B072C7" w:rsidRPr="00CC3814">
        <w:rPr>
          <w:rFonts w:eastAsia="Arial Unicode MS" w:cstheme="minorHAnsi"/>
          <w:sz w:val="20"/>
        </w:rPr>
        <w:t>s. r. o.</w:t>
      </w:r>
      <w:r w:rsidR="00B072C7">
        <w:rPr>
          <w:rFonts w:ascii="Arial Unicode MS" w:eastAsia="Arial Unicode MS" w:hAnsi="Arial Unicode MS" w:cs="Arial Unicode MS"/>
          <w:sz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CC3814">
        <w:rPr>
          <w:rFonts w:eastAsia="Arial Unicode MS" w:cstheme="minorHAnsi"/>
          <w:sz w:val="20"/>
        </w:rPr>
        <w:t>735 72 Petrovice u Karviné 570</w:t>
      </w:r>
      <w:r w:rsidRPr="00CC381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129FF39A" w14:textId="272DB6B5" w:rsidR="00321750" w:rsidRDefault="00321750" w:rsidP="00321750">
      <w:pPr>
        <w:jc w:val="both"/>
        <w:rPr>
          <w:rFonts w:ascii="Palatino Linotype" w:hAnsi="Palatino Linotype"/>
        </w:rPr>
      </w:pPr>
    </w:p>
    <w:p w14:paraId="1FC710C7" w14:textId="32DB5FA9" w:rsidR="00CC5054" w:rsidRDefault="00CC5054" w:rsidP="00321750">
      <w:pPr>
        <w:jc w:val="both"/>
        <w:rPr>
          <w:rFonts w:ascii="Palatino Linotype" w:hAnsi="Palatino Linotype"/>
        </w:rPr>
      </w:pPr>
    </w:p>
    <w:p w14:paraId="24F1A72B" w14:textId="77777777" w:rsidR="00CC5054" w:rsidRPr="006A6FC3" w:rsidRDefault="00CC5054" w:rsidP="00321750">
      <w:pPr>
        <w:jc w:val="both"/>
        <w:rPr>
          <w:rFonts w:ascii="Palatino Linotype" w:hAnsi="Palatino Linotype"/>
        </w:rPr>
      </w:pPr>
    </w:p>
    <w:p w14:paraId="1D511970" w14:textId="0827F177" w:rsidR="004B6A2C" w:rsidRPr="00067FEB" w:rsidRDefault="00067FEB" w:rsidP="004B6A2C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067FEB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01486" w:rsidRPr="00067FEB">
        <w:rPr>
          <w:rFonts w:ascii="Palatino Linotype" w:hAnsi="Palatino Linotype"/>
          <w:b/>
          <w:bCs/>
          <w:sz w:val="18"/>
          <w:szCs w:val="18"/>
        </w:rPr>
        <w:t xml:space="preserve">do  1. ročníku 4letých oborů vzdělání s maturitní zkouškou pro školní rok </w:t>
      </w:r>
      <w:r w:rsidR="00E74D75">
        <w:rPr>
          <w:rFonts w:ascii="Palatino Linotype" w:hAnsi="Palatino Linotype"/>
          <w:b/>
          <w:bCs/>
          <w:sz w:val="18"/>
          <w:szCs w:val="18"/>
        </w:rPr>
        <w:t>2021/2022</w:t>
      </w:r>
    </w:p>
    <w:p w14:paraId="762DBD52" w14:textId="77777777" w:rsidR="00567768" w:rsidRDefault="00567768" w:rsidP="00067FE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14:paraId="4B49A3E5" w14:textId="4CF1E011" w:rsidR="00321750" w:rsidRPr="00567768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>66-41-L/01</w:t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  <w:t>OBCHODNÍK – denní forma</w:t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  <w:t>30</w:t>
      </w:r>
    </w:p>
    <w:p w14:paraId="63216999" w14:textId="77777777" w:rsidR="00321750" w:rsidRPr="00567768" w:rsidRDefault="00067FEB" w:rsidP="00067FE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>23-44-L/01</w:t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  <w:t>MECHANIK STROJŮ A ZAŘÍZENÍ – denní forma</w:t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567768">
        <w:rPr>
          <w:rFonts w:ascii="Palatino Linotype" w:hAnsi="Palatino Linotype"/>
          <w:b/>
          <w:i/>
          <w:color w:val="FF0000"/>
          <w:sz w:val="18"/>
          <w:szCs w:val="18"/>
        </w:rPr>
        <w:tab/>
        <w:t>30</w:t>
      </w:r>
    </w:p>
    <w:p w14:paraId="13DCF185" w14:textId="77777777" w:rsidR="00067FEB" w:rsidRPr="00567768" w:rsidRDefault="00067FEB" w:rsidP="00301486">
      <w:pPr>
        <w:pStyle w:val="Odstavecseseznamem"/>
        <w:tabs>
          <w:tab w:val="left" w:pos="9356"/>
        </w:tabs>
        <w:ind w:left="142" w:right="565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</w:p>
    <w:p w14:paraId="1CDE037B" w14:textId="77777777" w:rsidR="00CC5054" w:rsidRPr="00F60DC9" w:rsidRDefault="00CC5054" w:rsidP="00CC5054">
      <w:pPr>
        <w:pStyle w:val="Odstavecseseznamem"/>
        <w:numPr>
          <w:ilvl w:val="0"/>
          <w:numId w:val="39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F60DC9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14:paraId="0C383E8F" w14:textId="77777777" w:rsidR="00CC5054" w:rsidRPr="002A00EC" w:rsidRDefault="00CC5054" w:rsidP="00CC5054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2A00EC">
        <w:rPr>
          <w:rFonts w:ascii="Palatino Linotype" w:hAnsi="Palatino Linotype"/>
          <w:b/>
          <w:bCs/>
          <w:color w:val="000000" w:themeColor="text1"/>
        </w:rPr>
        <w:t>ve vytištěné podobě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se všemi čitelně vyplněnými kolonkami s 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</w:t>
      </w:r>
      <w:r w:rsidRPr="00C947C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uchazeče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</w:t>
      </w:r>
      <w:r w:rsidRPr="002A00EC">
        <w:rPr>
          <w:rFonts w:ascii="Palatino Linotype" w:hAnsi="Palatino Linotype"/>
          <w:b/>
          <w:bCs/>
          <w:color w:val="000000" w:themeColor="text1"/>
        </w:rPr>
        <w:t xml:space="preserve">do 1. března 2021. </w:t>
      </w:r>
    </w:p>
    <w:p w14:paraId="64C4A241" w14:textId="77777777" w:rsidR="00CC5054" w:rsidRDefault="00CC5054" w:rsidP="00CC5054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14:paraId="66917B31" w14:textId="77777777" w:rsidR="00CC5054" w:rsidRPr="00892E89" w:rsidRDefault="00CC5054" w:rsidP="00CC5054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zelená</w:t>
      </w:r>
    </w:p>
    <w:p w14:paraId="762FEFFF" w14:textId="77777777" w:rsidR="00CC5054" w:rsidRDefault="00CC5054" w:rsidP="00CC505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2A00EC">
        <w:rPr>
          <w:rFonts w:ascii="Palatino Linotype" w:hAnsi="Palatino Linotype"/>
          <w:b/>
          <w:bCs/>
        </w:rPr>
        <w:t>podává 2 přihlášky,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uvede na každé přihláš</w:t>
      </w:r>
      <w:r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musí </w:t>
      </w:r>
      <w:r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2A00EC">
        <w:rPr>
          <w:rFonts w:ascii="Palatino Linotype" w:hAnsi="Palatino Linotype"/>
          <w:b/>
          <w:bCs/>
          <w:sz w:val="18"/>
          <w:szCs w:val="18"/>
        </w:rPr>
        <w:t>Pořadí škol</w:t>
      </w:r>
      <w:r w:rsidRPr="00BA7B54">
        <w:rPr>
          <w:rFonts w:ascii="Palatino Linotype" w:hAnsi="Palatino Linotype"/>
          <w:b/>
          <w:bCs/>
          <w:sz w:val="18"/>
          <w:szCs w:val="18"/>
        </w:rPr>
        <w:t xml:space="preserve"> (oborů) </w:t>
      </w:r>
      <w:r w:rsidRPr="002A00EC">
        <w:rPr>
          <w:rFonts w:ascii="Palatino Linotype" w:hAnsi="Palatino Linotype"/>
          <w:b/>
          <w:bCs/>
          <w:sz w:val="18"/>
          <w:szCs w:val="18"/>
        </w:rPr>
        <w:t>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C771ED">
        <w:rPr>
          <w:rFonts w:ascii="Palatino Linotype" w:hAnsi="Palatino Linotype"/>
          <w:b/>
          <w:bCs/>
          <w:sz w:val="18"/>
          <w:szCs w:val="18"/>
        </w:rPr>
        <w:t>stvrdí podpisem a základní škola potvrdí výpis klasifikace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Uchazeč </w:t>
      </w:r>
      <w:r>
        <w:rPr>
          <w:rFonts w:ascii="Palatino Linotype" w:hAnsi="Palatino Linotype"/>
          <w:b/>
          <w:bCs/>
          <w:sz w:val="18"/>
          <w:szCs w:val="18"/>
        </w:rPr>
        <w:t xml:space="preserve">v </w:t>
      </w:r>
      <w:r w:rsidRPr="00F675F8">
        <w:rPr>
          <w:rFonts w:ascii="Palatino Linotype" w:hAnsi="Palatino Linotype"/>
          <w:b/>
          <w:bCs/>
          <w:sz w:val="18"/>
          <w:szCs w:val="18"/>
        </w:rPr>
        <w:t>přihlášce uvede jeden z termínů, kdy se zúčas</w:t>
      </w:r>
      <w:r>
        <w:rPr>
          <w:rFonts w:ascii="Palatino Linotype" w:hAnsi="Palatino Linotype"/>
          <w:b/>
          <w:bCs/>
          <w:sz w:val="18"/>
          <w:szCs w:val="18"/>
        </w:rPr>
        <w:t>t</w:t>
      </w:r>
      <w:r w:rsidRPr="00F675F8">
        <w:rPr>
          <w:rFonts w:ascii="Palatino Linotype" w:hAnsi="Palatino Linotype"/>
          <w:b/>
          <w:bCs/>
          <w:sz w:val="18"/>
          <w:szCs w:val="18"/>
        </w:rPr>
        <w:t>ní přijímací zkoušky</w:t>
      </w:r>
      <w:r>
        <w:rPr>
          <w:rFonts w:ascii="Palatino Linotype" w:hAnsi="Palatino Linotype"/>
          <w:b/>
          <w:bCs/>
          <w:sz w:val="18"/>
          <w:szCs w:val="18"/>
        </w:rPr>
        <w:t xml:space="preserve">: </w:t>
      </w:r>
    </w:p>
    <w:p w14:paraId="28170ABD" w14:textId="77777777" w:rsidR="00CC5054" w:rsidRPr="002A00EC" w:rsidRDefault="00CC5054" w:rsidP="00CC5054">
      <w:pPr>
        <w:pStyle w:val="Odstavecseseznamem"/>
        <w:ind w:left="1776" w:firstLine="348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2A00EC">
        <w:rPr>
          <w:rFonts w:ascii="Palatino Linotype" w:hAnsi="Palatino Linotype"/>
          <w:b/>
          <w:bCs/>
          <w:sz w:val="18"/>
          <w:szCs w:val="18"/>
        </w:rPr>
        <w:t>1. termín: 14. 4. 2021;</w:t>
      </w:r>
      <w:r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Pr="002A00EC">
        <w:rPr>
          <w:rFonts w:ascii="Palatino Linotype" w:hAnsi="Palatino Linotype"/>
          <w:b/>
          <w:bCs/>
          <w:sz w:val="18"/>
          <w:szCs w:val="18"/>
        </w:rPr>
        <w:t xml:space="preserve"> 2. termín: 15. 4. 2021.</w:t>
      </w:r>
    </w:p>
    <w:p w14:paraId="1703CD4E" w14:textId="77777777" w:rsidR="00CC5054" w:rsidRPr="00B2764D" w:rsidRDefault="00CC5054" w:rsidP="00CC5054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07E7D83F" w14:textId="77777777" w:rsidR="00CC5054" w:rsidRPr="00F675F8" w:rsidRDefault="00CC5054" w:rsidP="00CC5054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Požadované součásti přihlášky:</w:t>
      </w:r>
    </w:p>
    <w:p w14:paraId="645F911F" w14:textId="07653296" w:rsidR="00CC5054" w:rsidRPr="00F04952" w:rsidRDefault="00CC5054" w:rsidP="00F04952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Klasifikace za </w:t>
      </w:r>
      <w:r w:rsidR="00F1259D" w:rsidRPr="002A00EC">
        <w:rPr>
          <w:rFonts w:ascii="Palatino Linotype" w:hAnsi="Palatino Linotype"/>
          <w:b/>
        </w:rPr>
        <w:t xml:space="preserve">první a druhé pololetí 7. ročníku </w:t>
      </w:r>
      <w:r w:rsidR="00F1259D">
        <w:rPr>
          <w:rFonts w:ascii="Palatino Linotype" w:hAnsi="Palatino Linotype"/>
          <w:b/>
        </w:rPr>
        <w:t xml:space="preserve">2018/2019 </w:t>
      </w:r>
      <w:r w:rsidR="00F1259D" w:rsidRPr="002A00EC">
        <w:rPr>
          <w:rFonts w:ascii="Palatino Linotype" w:hAnsi="Palatino Linotype"/>
          <w:b/>
        </w:rPr>
        <w:t>a první pololetí 8. ročníku</w:t>
      </w:r>
      <w:r w:rsidR="00F1259D">
        <w:rPr>
          <w:rFonts w:ascii="Palatino Linotype" w:hAnsi="Palatino Linotype"/>
          <w:b/>
        </w:rPr>
        <w:t xml:space="preserve"> 2019/2020</w:t>
      </w:r>
      <w:r w:rsidR="00F1259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a </w:t>
      </w:r>
      <w:r w:rsidRPr="00F675F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ověřená základní školou na zadní straně přihlášky.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V případě, že klasifikace není uvedena a ověřena základní školou na přihlášce, je nutné k přihlášce přiložit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ověřené kopie vysvědčení </w:t>
      </w:r>
      <w:r>
        <w:rPr>
          <w:rFonts w:ascii="Palatino Linotype" w:hAnsi="Palatino Linotype"/>
          <w:b/>
          <w:bCs/>
          <w:sz w:val="18"/>
          <w:szCs w:val="18"/>
        </w:rPr>
        <w:t xml:space="preserve">za </w:t>
      </w:r>
      <w:r w:rsidR="00F1259D" w:rsidRPr="002A00EC">
        <w:rPr>
          <w:rFonts w:ascii="Palatino Linotype" w:hAnsi="Palatino Linotype"/>
          <w:b/>
        </w:rPr>
        <w:t xml:space="preserve">první a druhé pololetí 7. ročníku </w:t>
      </w:r>
      <w:r w:rsidR="00F1259D">
        <w:rPr>
          <w:rFonts w:ascii="Palatino Linotype" w:hAnsi="Palatino Linotype"/>
          <w:b/>
        </w:rPr>
        <w:t xml:space="preserve">2018/2019 </w:t>
      </w:r>
      <w:r w:rsidR="00F1259D" w:rsidRPr="002A00EC">
        <w:rPr>
          <w:rFonts w:ascii="Palatino Linotype" w:hAnsi="Palatino Linotype"/>
          <w:b/>
        </w:rPr>
        <w:t>a první pololetí 8. ročníku</w:t>
      </w:r>
      <w:r w:rsidR="00F1259D">
        <w:rPr>
          <w:rFonts w:ascii="Palatino Linotype" w:hAnsi="Palatino Linotype"/>
          <w:b/>
        </w:rPr>
        <w:t xml:space="preserve"> 2019/2020</w:t>
      </w:r>
      <w:r w:rsidR="00F1259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04952" w:rsidRPr="00E65882">
        <w:rPr>
          <w:rFonts w:ascii="Palatino Linotype" w:hAnsi="Palatino Linotype"/>
          <w:b/>
          <w:bCs/>
          <w:i/>
          <w:sz w:val="18"/>
          <w:szCs w:val="18"/>
        </w:rPr>
        <w:t>(</w:t>
      </w:r>
      <w:r w:rsidR="00F04952" w:rsidRPr="00E65882">
        <w:rPr>
          <w:rFonts w:ascii="Palatino Linotype" w:hAnsi="Palatino Linotype"/>
          <w:i/>
          <w:sz w:val="18"/>
          <w:szCs w:val="18"/>
        </w:rPr>
        <w:t>Uchazeči, kteří se nehlásí bezprostředně ze základní školy, ale např. z jiné střední školy, ze zaměstnání atd. doloží první a druhé pololetí z 9. třídy základní</w:t>
      </w:r>
      <w:r w:rsidR="00F04952">
        <w:rPr>
          <w:rFonts w:ascii="Palatino Linotype" w:hAnsi="Palatino Linotype"/>
          <w:i/>
          <w:sz w:val="18"/>
          <w:szCs w:val="18"/>
        </w:rPr>
        <w:t xml:space="preserve"> školy</w:t>
      </w:r>
      <w:r w:rsidR="00F04952" w:rsidRPr="00E65882">
        <w:rPr>
          <w:rFonts w:ascii="Palatino Linotype" w:hAnsi="Palatino Linotype"/>
          <w:b/>
          <w:bCs/>
          <w:i/>
          <w:sz w:val="18"/>
          <w:szCs w:val="18"/>
        </w:rPr>
        <w:t>)</w:t>
      </w:r>
      <w:r w:rsidR="00F04952">
        <w:rPr>
          <w:rFonts w:ascii="Palatino Linotype" w:hAnsi="Palatino Linotype"/>
          <w:b/>
          <w:bCs/>
          <w:i/>
          <w:sz w:val="18"/>
          <w:szCs w:val="18"/>
        </w:rPr>
        <w:t>.</w:t>
      </w:r>
    </w:p>
    <w:p w14:paraId="414F40DB" w14:textId="77777777" w:rsidR="00CC5054" w:rsidRDefault="00CC5054" w:rsidP="00CC5054">
      <w:pPr>
        <w:pStyle w:val="Odstavecseseznamem"/>
        <w:numPr>
          <w:ilvl w:val="0"/>
          <w:numId w:val="3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Doporučení školského poradenského zařízení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obsahující podpůrná opatření, jde-li o uchazeče se speciálními vzdělávacími potřebami.</w:t>
      </w:r>
    </w:p>
    <w:p w14:paraId="1877EF4C" w14:textId="77777777" w:rsidR="00CC5054" w:rsidRDefault="00CC5054" w:rsidP="00CC5054">
      <w:pPr>
        <w:pStyle w:val="Odstavecseseznamem"/>
        <w:numPr>
          <w:ilvl w:val="0"/>
          <w:numId w:val="37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14:paraId="4C23F300" w14:textId="77777777" w:rsidR="00CC5054" w:rsidRDefault="00CC5054" w:rsidP="00CC5054">
      <w:pPr>
        <w:ind w:left="1416"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3" w:history="1">
        <w:r w:rsidRPr="00990F8B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14:paraId="65F0381D" w14:textId="0D5300AD" w:rsidR="00886DD9" w:rsidRDefault="00886DD9" w:rsidP="00CC5054">
      <w:pPr>
        <w:ind w:left="1416"/>
        <w:jc w:val="both"/>
        <w:outlineLvl w:val="2"/>
        <w:rPr>
          <w:rStyle w:val="Hypertextovodkaz"/>
        </w:rPr>
      </w:pPr>
      <w:bookmarkStart w:id="0" w:name="_GoBack"/>
      <w:r>
        <w:rPr>
          <w:rFonts w:ascii="Palatino Linotype" w:hAnsi="Palatino Linotype"/>
          <w:bCs/>
          <w:color w:val="FF0000"/>
          <w:sz w:val="18"/>
          <w:szCs w:val="18"/>
        </w:rPr>
        <w:t>Pro obor Obchodník lékařský posudek nevyžadujeme.</w:t>
      </w:r>
      <w:bookmarkEnd w:id="0"/>
    </w:p>
    <w:p w14:paraId="1A2E3047" w14:textId="77777777" w:rsidR="00CC5054" w:rsidRDefault="00CC5054" w:rsidP="00CC5054">
      <w:pPr>
        <w:ind w:left="1416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LÉKAŘSKÝ POSUDEK O ZDRAVOTNÍ ZPŮSOBILOSTI – </w:t>
      </w:r>
      <w:r>
        <w:rPr>
          <w:rFonts w:ascii="Palatino Linotype" w:hAnsi="Palatino Linotype"/>
          <w:bCs/>
          <w:sz w:val="18"/>
          <w:szCs w:val="18"/>
        </w:rPr>
        <w:t>po rozkliknuti vybrat SVŮJ OBOR (pro dva obory – dva posudky samostatně, dvě přihlášky – dva posudky samostatně).</w:t>
      </w:r>
    </w:p>
    <w:p w14:paraId="78FECF22" w14:textId="77777777" w:rsidR="00CC5054" w:rsidRDefault="00CC5054" w:rsidP="00CC5054">
      <w:pPr>
        <w:pStyle w:val="Odstavecseseznamem"/>
        <w:numPr>
          <w:ilvl w:val="0"/>
          <w:numId w:val="37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7176A0">
        <w:rPr>
          <w:rFonts w:ascii="Palatino Linotype" w:hAnsi="Palatino Linotype"/>
          <w:bCs/>
          <w:color w:val="000000" w:themeColor="text1"/>
          <w:sz w:val="18"/>
          <w:szCs w:val="18"/>
        </w:rPr>
        <w:t>Doklad o splnění povinné školní docházky, jde-li o uchazeče, který ukončil nebo ukončí povinnou školní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docházku v zahraniční škole, vydaný zahraniční školou přeložený do českého jazyka, nebo osvědčení                               o uznání rovnocennosti zahraničního vysvědčení v ČR nebo rozhodnutí o platnosti zahraničního vysvědčení v ČR. </w:t>
      </w:r>
    </w:p>
    <w:p w14:paraId="625D4628" w14:textId="77777777" w:rsidR="00CC5054" w:rsidRDefault="00CC5054" w:rsidP="00CC5054">
      <w:pPr>
        <w:pStyle w:val="Odstavecseseznamem"/>
        <w:numPr>
          <w:ilvl w:val="0"/>
          <w:numId w:val="37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14:paraId="2F5961A5" w14:textId="77777777" w:rsidR="00CC5054" w:rsidRPr="0049525F" w:rsidRDefault="00CC5054" w:rsidP="00CC5054">
      <w:p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14:paraId="1303CD1D" w14:textId="77777777" w:rsidR="00CC5054" w:rsidRDefault="00CC5054" w:rsidP="00CC5054">
      <w:pPr>
        <w:pStyle w:val="Nadpis2"/>
        <w:numPr>
          <w:ilvl w:val="0"/>
          <w:numId w:val="39"/>
        </w:numPr>
        <w:spacing w:before="0" w:beforeAutospacing="0" w:after="0" w:afterAutospacing="0"/>
        <w:ind w:left="284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7A40AC">
        <w:rPr>
          <w:rFonts w:ascii="Palatino Linotype" w:hAnsi="Palatino Linotype"/>
          <w:color w:val="000000" w:themeColor="text1"/>
          <w:sz w:val="18"/>
          <w:szCs w:val="18"/>
        </w:rPr>
        <w:t>OBSAH</w:t>
      </w:r>
      <w:r>
        <w:rPr>
          <w:rFonts w:ascii="Palatino Linotype" w:hAnsi="Palatino Linotype"/>
          <w:color w:val="000000" w:themeColor="text1"/>
          <w:sz w:val="18"/>
          <w:szCs w:val="18"/>
        </w:rPr>
        <w:t xml:space="preserve"> A FO</w:t>
      </w:r>
      <w:r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RMA </w:t>
      </w:r>
      <w:r>
        <w:rPr>
          <w:rFonts w:ascii="Palatino Linotype" w:hAnsi="Palatino Linotype"/>
          <w:color w:val="000000" w:themeColor="text1"/>
          <w:sz w:val="18"/>
          <w:szCs w:val="18"/>
        </w:rPr>
        <w:t>ŠKOLNÍ PŘIJÍMACÍ</w:t>
      </w:r>
      <w:r w:rsidRPr="007A40AC">
        <w:rPr>
          <w:rFonts w:ascii="Palatino Linotype" w:hAnsi="Palatino Linotype"/>
          <w:color w:val="000000" w:themeColor="text1"/>
          <w:sz w:val="18"/>
          <w:szCs w:val="18"/>
        </w:rPr>
        <w:t xml:space="preserve"> ZKOU</w:t>
      </w:r>
      <w:r>
        <w:rPr>
          <w:rFonts w:ascii="Palatino Linotype" w:hAnsi="Palatino Linotype"/>
          <w:color w:val="000000" w:themeColor="text1"/>
          <w:sz w:val="18"/>
          <w:szCs w:val="18"/>
        </w:rPr>
        <w:t>ŠKY V 1. KOLE PŘIJÍMACÍHO ŘÍZENÍ</w:t>
      </w:r>
    </w:p>
    <w:p w14:paraId="13E080AB" w14:textId="77777777" w:rsidR="00CC5054" w:rsidRPr="002A00EC" w:rsidRDefault="00CC5054" w:rsidP="00CC5054">
      <w:pPr>
        <w:pStyle w:val="Nadpis2"/>
        <w:spacing w:before="0" w:beforeAutospacing="0" w:after="0" w:afterAutospacing="0"/>
        <w:ind w:left="284"/>
        <w:rPr>
          <w:rFonts w:ascii="Palatino Linotype" w:hAnsi="Palatino Linotype"/>
          <w:sz w:val="18"/>
          <w:szCs w:val="18"/>
        </w:rPr>
      </w:pPr>
      <w:r w:rsidRPr="002A00EC">
        <w:rPr>
          <w:rFonts w:ascii="Palatino Linotype" w:hAnsi="Palatino Linotype"/>
          <w:sz w:val="18"/>
          <w:szCs w:val="18"/>
        </w:rPr>
        <w:t>Písemná zkouška pro ověření všeobecných studijních předpokladů.</w:t>
      </w:r>
    </w:p>
    <w:p w14:paraId="26B4DD44" w14:textId="77777777" w:rsidR="00CC5054" w:rsidRPr="00F675F8" w:rsidRDefault="00CC5054" w:rsidP="00CC5054">
      <w:pPr>
        <w:pStyle w:val="Nadpis2"/>
        <w:numPr>
          <w:ilvl w:val="0"/>
          <w:numId w:val="38"/>
        </w:numPr>
        <w:spacing w:before="0" w:beforeAutospacing="0" w:after="0" w:afterAutospacing="0"/>
        <w:ind w:left="709" w:hanging="283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>zkouška se skládá ze všeobecných znalostí učiva základní školy a všeobecného přehledu</w:t>
      </w:r>
      <w:r>
        <w:rPr>
          <w:rFonts w:ascii="Palatino Linotype" w:hAnsi="Palatino Linotype"/>
          <w:b w:val="0"/>
          <w:sz w:val="18"/>
          <w:szCs w:val="18"/>
        </w:rPr>
        <w:t>;</w:t>
      </w:r>
    </w:p>
    <w:p w14:paraId="03993593" w14:textId="77777777" w:rsidR="00CC5054" w:rsidRPr="00F675F8" w:rsidRDefault="00CC5054" w:rsidP="00CC5054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zkoušku konají všichni uchazeči; </w:t>
      </w:r>
    </w:p>
    <w:p w14:paraId="27A900E6" w14:textId="715CE64C" w:rsidR="00CC5054" w:rsidRPr="002469B7" w:rsidRDefault="002469B7" w:rsidP="002469B7">
      <w:pPr>
        <w:pStyle w:val="Nadpis2"/>
        <w:numPr>
          <w:ilvl w:val="0"/>
          <w:numId w:val="40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b w:val="0"/>
          <w:sz w:val="18"/>
          <w:szCs w:val="18"/>
        </w:rPr>
        <w:t xml:space="preserve">V případě, že počet přijatých přihlášek ke vzdělávání bude nižší nebo roven než ředitelkou školy vyhlášený předpokládaný počet přijímaných uchazečů do oboru vzdělávání, </w:t>
      </w:r>
      <w:r>
        <w:rPr>
          <w:rFonts w:ascii="Palatino Linotype" w:hAnsi="Palatino Linotype"/>
          <w:color w:val="FF0000"/>
          <w:sz w:val="20"/>
          <w:szCs w:val="20"/>
        </w:rPr>
        <w:t>může ředitelka školy rozhodnout nejpozději do 8. 3. 2021 o nekonání přijímací zkoušky.</w:t>
      </w:r>
    </w:p>
    <w:p w14:paraId="19944FBF" w14:textId="77777777" w:rsidR="00CC5054" w:rsidRPr="00CC0E78" w:rsidRDefault="00CC5054" w:rsidP="00CC5054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20"/>
          <w:szCs w:val="20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 s přiznaným uzpůsobením podmínek konání zkoušek (žákům se speciálními vzdělávacími potřebami) budou podmínky přizpůsobeny na základě </w:t>
      </w:r>
      <w:r w:rsidRPr="002A00EC">
        <w:rPr>
          <w:rFonts w:ascii="Palatino Linotype" w:hAnsi="Palatino Linotype"/>
          <w:sz w:val="18"/>
          <w:szCs w:val="18"/>
        </w:rPr>
        <w:t>doporučení školského poradenského zařízení</w:t>
      </w:r>
      <w:r w:rsidRPr="00F675F8">
        <w:rPr>
          <w:rFonts w:ascii="Palatino Linotype" w:hAnsi="Palatino Linotype"/>
          <w:b w:val="0"/>
          <w:sz w:val="18"/>
          <w:szCs w:val="18"/>
        </w:rPr>
        <w:t xml:space="preserve"> předloženého nejpozději </w:t>
      </w:r>
      <w:r w:rsidRPr="00CC0E78">
        <w:rPr>
          <w:rFonts w:ascii="Palatino Linotype" w:hAnsi="Palatino Linotype"/>
          <w:sz w:val="20"/>
          <w:szCs w:val="20"/>
        </w:rPr>
        <w:t>do 1. března 2021;</w:t>
      </w:r>
    </w:p>
    <w:p w14:paraId="69C42435" w14:textId="77777777" w:rsidR="00CC5054" w:rsidRPr="00F675F8" w:rsidRDefault="00CC5054" w:rsidP="00CC5054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Pr="00CC0E78">
        <w:rPr>
          <w:rFonts w:ascii="Palatino Linotype" w:hAnsi="Palatino Linotype"/>
          <w:sz w:val="20"/>
          <w:szCs w:val="20"/>
        </w:rPr>
        <w:t>do 1. března 2021</w:t>
      </w:r>
      <w:r w:rsidRPr="00F675F8">
        <w:rPr>
          <w:rFonts w:ascii="Palatino Linotype" w:hAnsi="Palatino Linotype"/>
          <w:b w:val="0"/>
          <w:sz w:val="18"/>
          <w:szCs w:val="18"/>
        </w:rPr>
        <w:t>, ověří znalost českého jazyka rozhovorem v termínu konání školní zkoušky.</w:t>
      </w:r>
    </w:p>
    <w:p w14:paraId="24ADEC95" w14:textId="77777777" w:rsidR="00CC5054" w:rsidRPr="00CC0E78" w:rsidRDefault="00CC5054" w:rsidP="00CC5054">
      <w:pPr>
        <w:pStyle w:val="Odstavecseseznamem"/>
        <w:numPr>
          <w:ilvl w:val="1"/>
          <w:numId w:val="20"/>
        </w:numPr>
        <w:ind w:left="709" w:hanging="283"/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  <w:r w:rsidRPr="00CC0E78">
        <w:rPr>
          <w:rFonts w:ascii="Palatino Linotype" w:hAnsi="Palatino Linotype"/>
          <w:b/>
          <w:bCs/>
          <w:color w:val="FF0000"/>
          <w:sz w:val="18"/>
          <w:szCs w:val="18"/>
        </w:rPr>
        <w:lastRenderedPageBreak/>
        <w:t xml:space="preserve">Pozvánku k přijímací zkoušce obdrží uchazeči nejpozději 29. 3. 2021. </w:t>
      </w:r>
    </w:p>
    <w:p w14:paraId="3F59D61D" w14:textId="77777777" w:rsidR="00CC5054" w:rsidRPr="00D86D25" w:rsidRDefault="00CC5054" w:rsidP="00CC5054">
      <w:pPr>
        <w:pStyle w:val="Odstavecseseznamem"/>
        <w:ind w:left="709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14:paraId="7477E309" w14:textId="77777777" w:rsidR="00CC5054" w:rsidRDefault="00CC5054" w:rsidP="00CC5054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14:paraId="364DBB91" w14:textId="77777777" w:rsidR="00CC5054" w:rsidRPr="009F3719" w:rsidRDefault="00CC5054" w:rsidP="00CC5054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14:paraId="5F2187B6" w14:textId="77777777" w:rsidR="00CC5054" w:rsidRDefault="00CC5054" w:rsidP="00CC5054">
      <w:pPr>
        <w:ind w:left="142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14:paraId="24602962" w14:textId="77777777" w:rsidR="00CC5054" w:rsidRPr="003D4800" w:rsidRDefault="00CC5054" w:rsidP="00CC5054">
      <w:pPr>
        <w:tabs>
          <w:tab w:val="left" w:pos="284"/>
        </w:tabs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ab/>
      </w:r>
      <w:r w:rsidRPr="003D4800">
        <w:rPr>
          <w:rFonts w:ascii="Palatino Linotype" w:hAnsi="Palatino Linotype"/>
          <w:b/>
          <w:sz w:val="18"/>
          <w:szCs w:val="18"/>
        </w:rPr>
        <w:t>Školní kritéria</w:t>
      </w:r>
    </w:p>
    <w:p w14:paraId="18206D65" w14:textId="77777777" w:rsidR="00CC5054" w:rsidRPr="00F675F8" w:rsidRDefault="00CC5054" w:rsidP="00CC5054">
      <w:pPr>
        <w:pStyle w:val="Odstavecseseznamem"/>
        <w:numPr>
          <w:ilvl w:val="0"/>
          <w:numId w:val="33"/>
        </w:numPr>
        <w:rPr>
          <w:rFonts w:ascii="Palatino Linotype" w:hAnsi="Palatino Linotype"/>
          <w:sz w:val="18"/>
          <w:szCs w:val="18"/>
        </w:rPr>
      </w:pPr>
      <w:r w:rsidRPr="00F675F8">
        <w:rPr>
          <w:rFonts w:ascii="Palatino Linotype" w:hAnsi="Palatino Linotype"/>
          <w:b/>
          <w:sz w:val="18"/>
          <w:szCs w:val="18"/>
        </w:rPr>
        <w:t>Výsledky školní přijímací zkoušky</w:t>
      </w:r>
      <w:r w:rsidRPr="00F675F8">
        <w:rPr>
          <w:rFonts w:ascii="Palatino Linotype" w:hAnsi="Palatino Linotype"/>
          <w:sz w:val="18"/>
          <w:szCs w:val="18"/>
        </w:rPr>
        <w:t xml:space="preserve"> – všeobecný studijní předpoklad – </w:t>
      </w:r>
      <w:r>
        <w:rPr>
          <w:rFonts w:ascii="Palatino Linotype" w:hAnsi="Palatino Linotype"/>
          <w:sz w:val="18"/>
          <w:szCs w:val="18"/>
        </w:rPr>
        <w:t xml:space="preserve">max. </w:t>
      </w:r>
      <w:r w:rsidRPr="00F675F8">
        <w:rPr>
          <w:rFonts w:ascii="Palatino Linotype" w:hAnsi="Palatino Linotype"/>
          <w:b/>
          <w:sz w:val="18"/>
          <w:szCs w:val="18"/>
        </w:rPr>
        <w:t>28 bodů.</w:t>
      </w:r>
    </w:p>
    <w:p w14:paraId="2F117889" w14:textId="16E87937" w:rsidR="00CC5054" w:rsidRDefault="00CC5054" w:rsidP="00CC5054">
      <w:pPr>
        <w:pStyle w:val="Odstavecseseznamem"/>
        <w:numPr>
          <w:ilvl w:val="0"/>
          <w:numId w:val="33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Průměr prospěchu za </w:t>
      </w:r>
      <w:r w:rsidR="00F1259D" w:rsidRPr="002A00EC">
        <w:rPr>
          <w:rFonts w:ascii="Palatino Linotype" w:hAnsi="Palatino Linotype"/>
          <w:b/>
        </w:rPr>
        <w:t xml:space="preserve">první a druhé pololetí 7. ročníku </w:t>
      </w:r>
      <w:r w:rsidR="00F1259D">
        <w:rPr>
          <w:rFonts w:ascii="Palatino Linotype" w:hAnsi="Palatino Linotype"/>
          <w:b/>
        </w:rPr>
        <w:t xml:space="preserve">2018/2019 </w:t>
      </w:r>
      <w:r w:rsidR="00F1259D" w:rsidRPr="002A00EC">
        <w:rPr>
          <w:rFonts w:ascii="Palatino Linotype" w:hAnsi="Palatino Linotype"/>
          <w:b/>
        </w:rPr>
        <w:t>a první pololetí 8. ročníku</w:t>
      </w:r>
      <w:r w:rsidR="00F1259D">
        <w:rPr>
          <w:rFonts w:ascii="Palatino Linotype" w:hAnsi="Palatino Linotype"/>
          <w:b/>
        </w:rPr>
        <w:t xml:space="preserve"> 2019/2020</w:t>
      </w:r>
      <w:r w:rsidR="00F1259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/>
          <w:sz w:val="18"/>
          <w:szCs w:val="18"/>
        </w:rPr>
        <w:t xml:space="preserve">- </w:t>
      </w:r>
      <w:r>
        <w:rPr>
          <w:rFonts w:ascii="Palatino Linotype" w:hAnsi="Palatino Linotype"/>
          <w:sz w:val="18"/>
          <w:szCs w:val="18"/>
        </w:rPr>
        <w:t xml:space="preserve">u uchazečů vycházejících přímo ze základní školy. </w:t>
      </w:r>
      <w:r>
        <w:rPr>
          <w:rFonts w:ascii="Palatino Linotype" w:hAnsi="Palatino Linotype"/>
          <w:color w:val="FF0000"/>
          <w:sz w:val="18"/>
          <w:szCs w:val="18"/>
        </w:rPr>
        <w:t xml:space="preserve">Upozorňujeme uchazeče, že podmínkou zahájení studia je </w:t>
      </w:r>
      <w:r w:rsidRPr="003D4800">
        <w:rPr>
          <w:rFonts w:ascii="Palatino Linotype" w:hAnsi="Palatino Linotype"/>
          <w:b/>
          <w:color w:val="FF0000"/>
        </w:rPr>
        <w:t>úspěšné uko</w:t>
      </w:r>
      <w:r w:rsidR="00F1259D">
        <w:rPr>
          <w:rFonts w:ascii="Palatino Linotype" w:hAnsi="Palatino Linotype"/>
          <w:b/>
          <w:color w:val="FF0000"/>
        </w:rPr>
        <w:t>nčení</w:t>
      </w:r>
      <w:r w:rsidR="00716AC0">
        <w:rPr>
          <w:rFonts w:ascii="Palatino Linotype" w:hAnsi="Palatino Linotype"/>
          <w:b/>
          <w:color w:val="FF0000"/>
        </w:rPr>
        <w:t xml:space="preserve"> </w:t>
      </w:r>
      <w:r w:rsidRPr="003D4800">
        <w:rPr>
          <w:rFonts w:ascii="Palatino Linotype" w:hAnsi="Palatino Linotype"/>
          <w:b/>
          <w:color w:val="FF0000"/>
        </w:rPr>
        <w:t xml:space="preserve">9. třídy a doložení ověřené kopie vysvědčení IHNED </w:t>
      </w:r>
      <w:r w:rsidR="00716AC0">
        <w:rPr>
          <w:rFonts w:ascii="Palatino Linotype" w:hAnsi="Palatino Linotype"/>
          <w:b/>
          <w:color w:val="FF0000"/>
        </w:rPr>
        <w:t xml:space="preserve">                         </w:t>
      </w:r>
      <w:r w:rsidRPr="003D4800">
        <w:rPr>
          <w:rFonts w:ascii="Palatino Linotype" w:hAnsi="Palatino Linotype"/>
          <w:b/>
          <w:color w:val="FF0000"/>
        </w:rPr>
        <w:t>po ukončení základní školy.</w:t>
      </w:r>
      <w:r w:rsidRPr="003D4800">
        <w:rPr>
          <w:rFonts w:ascii="Palatino Linotype" w:hAnsi="Palatino Linotype"/>
          <w:b/>
        </w:rPr>
        <w:tab/>
      </w:r>
    </w:p>
    <w:p w14:paraId="4C49E620" w14:textId="77777777" w:rsidR="00CC5054" w:rsidRDefault="00CC5054" w:rsidP="00CC5054">
      <w:pPr>
        <w:pStyle w:val="Odstavecseseznamem"/>
        <w:ind w:left="720"/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Průměr prospěchu za obě pololetí 9. ročníku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>
        <w:rPr>
          <w:rFonts w:ascii="Palatino Linotype" w:hAnsi="Palatino Linotype"/>
          <w:bCs/>
          <w:sz w:val="18"/>
          <w:szCs w:val="18"/>
        </w:rPr>
        <w:t xml:space="preserve">kteří se nehlásí přímo ze základní školy. </w:t>
      </w:r>
    </w:p>
    <w:p w14:paraId="4A0E48F8" w14:textId="77777777" w:rsidR="00CC5054" w:rsidRPr="00EC6438" w:rsidRDefault="00CC5054" w:rsidP="00CC5054">
      <w:pPr>
        <w:pStyle w:val="Odstavecseseznamem"/>
        <w:numPr>
          <w:ilvl w:val="0"/>
          <w:numId w:val="33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Účast na soutěžích</w:t>
      </w:r>
      <w:r>
        <w:rPr>
          <w:rFonts w:ascii="Palatino Linotype" w:hAnsi="Palatino Linotype"/>
          <w:sz w:val="18"/>
          <w:szCs w:val="18"/>
        </w:rPr>
        <w:t xml:space="preserve"> (školních, regionálních, národních…) </w:t>
      </w:r>
      <w:r w:rsidRPr="00EC6438">
        <w:rPr>
          <w:rFonts w:ascii="Palatino Linotype" w:hAnsi="Palatino Linotype"/>
          <w:b/>
          <w:sz w:val="18"/>
          <w:szCs w:val="18"/>
        </w:rPr>
        <w:t>2 body</w:t>
      </w:r>
      <w:r>
        <w:rPr>
          <w:rFonts w:ascii="Palatino Linotype" w:hAnsi="Palatino Linotype"/>
          <w:b/>
          <w:sz w:val="18"/>
          <w:szCs w:val="18"/>
        </w:rPr>
        <w:t>.</w:t>
      </w:r>
    </w:p>
    <w:p w14:paraId="211228CA" w14:textId="77777777" w:rsidR="00CC5054" w:rsidRDefault="00CC5054" w:rsidP="00CC5054">
      <w:pPr>
        <w:pStyle w:val="Odstavecseseznamem"/>
        <w:numPr>
          <w:ilvl w:val="0"/>
          <w:numId w:val="33"/>
        </w:numPr>
        <w:contextualSpacing/>
        <w:jc w:val="both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Známky z chování</w:t>
      </w:r>
      <w:r>
        <w:rPr>
          <w:rFonts w:ascii="Palatino Linotype" w:hAnsi="Palatino Linotype"/>
          <w:sz w:val="18"/>
          <w:szCs w:val="18"/>
        </w:rPr>
        <w:t xml:space="preserve"> za poslední pololetí;</w:t>
      </w:r>
    </w:p>
    <w:p w14:paraId="50B386ED" w14:textId="77777777" w:rsidR="00CC5054" w:rsidRPr="00122611" w:rsidRDefault="00CC5054" w:rsidP="00CC5054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p w14:paraId="05BBDEAF" w14:textId="77777777" w:rsidR="004B6A2C" w:rsidRPr="00122611" w:rsidRDefault="004B6A2C" w:rsidP="004B6A2C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9350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708"/>
        <w:gridCol w:w="426"/>
        <w:gridCol w:w="1842"/>
        <w:gridCol w:w="709"/>
      </w:tblGrid>
      <w:tr w:rsidR="00126853" w:rsidRPr="006A6FC3" w14:paraId="2A49BD64" w14:textId="77777777" w:rsidTr="00E33011">
        <w:tc>
          <w:tcPr>
            <w:tcW w:w="1838" w:type="dxa"/>
          </w:tcPr>
          <w:p w14:paraId="135A906E" w14:textId="77777777" w:rsidR="00126853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4A9520E8" w14:textId="780D50A6" w:rsidR="00126853" w:rsidRPr="00122611" w:rsidRDefault="00126853" w:rsidP="008E7C4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8E7C43">
              <w:rPr>
                <w:rFonts w:ascii="Palatino Linotype" w:hAnsi="Palatino Linotype"/>
                <w:sz w:val="18"/>
                <w:szCs w:val="18"/>
              </w:rPr>
              <w:t>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561C4BC2" w14:textId="77777777" w:rsidR="00126853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16932566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14:paraId="260E7E51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10AF1D" w14:textId="77777777" w:rsidR="00126853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63E5CCAD" w14:textId="5C49152C" w:rsidR="00126853" w:rsidRPr="00122611" w:rsidRDefault="00126853" w:rsidP="008E7C4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  <w:r w:rsidR="008E7C43">
              <w:rPr>
                <w:rFonts w:ascii="Palatino Linotype" w:hAnsi="Palatino Linotype"/>
                <w:sz w:val="18"/>
                <w:szCs w:val="18"/>
              </w:rPr>
              <w:t>odst. b)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738D6A5B" w14:textId="77777777" w:rsidR="00126853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01E9E563" w14:textId="49D7B6D2" w:rsidR="00126853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0511C6F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14:paraId="160A5D21" w14:textId="77777777" w:rsidR="00126853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26A3875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8B95FD" w14:textId="77777777" w:rsidR="00126853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14:paraId="6A17A26A" w14:textId="6918B7FE" w:rsidR="00126853" w:rsidRPr="00122611" w:rsidRDefault="00126853" w:rsidP="008E7C4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odst. </w:t>
            </w:r>
            <w:r w:rsidR="008E7C43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</w:t>
            </w:r>
          </w:p>
        </w:tc>
        <w:tc>
          <w:tcPr>
            <w:tcW w:w="709" w:type="dxa"/>
          </w:tcPr>
          <w:p w14:paraId="27BEAC87" w14:textId="77777777" w:rsidR="00126853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14:paraId="58ED7FB9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6853" w:rsidRPr="006A6FC3" w14:paraId="59E15EDE" w14:textId="77777777" w:rsidTr="00E33011">
        <w:tc>
          <w:tcPr>
            <w:tcW w:w="1838" w:type="dxa"/>
          </w:tcPr>
          <w:p w14:paraId="69F36F5B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14:paraId="3B03E19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14:paraId="1EF1DDB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D334A8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14:paraId="1E1B1A48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497EAF2" w14:textId="13361D9F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14:paraId="731D1E8D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2A02DB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14:paraId="49BC5A4F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6853" w:rsidRPr="006A6FC3" w14:paraId="67558EF7" w14:textId="77777777" w:rsidTr="00E33011">
        <w:tc>
          <w:tcPr>
            <w:tcW w:w="1838" w:type="dxa"/>
          </w:tcPr>
          <w:p w14:paraId="36014024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14:paraId="6906889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14:paraId="3AB29E5C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720E47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14:paraId="7B6FC31D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F9AB859" w14:textId="10CBF481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14:paraId="2D9F003B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D89F5D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14:paraId="5C669B02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6853" w:rsidRPr="006A6FC3" w14:paraId="5FB199A4" w14:textId="77777777" w:rsidTr="00E33011">
        <w:tc>
          <w:tcPr>
            <w:tcW w:w="1838" w:type="dxa"/>
          </w:tcPr>
          <w:p w14:paraId="585A8181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14:paraId="232721A9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14:paraId="2F43042C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03D32B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14:paraId="6E45D717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8E186" w14:textId="099D2FF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14:paraId="4F80C7C4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7C8E3C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14:paraId="37695A1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6853" w:rsidRPr="006A6FC3" w14:paraId="612DC2E6" w14:textId="77777777" w:rsidTr="00E33011">
        <w:tc>
          <w:tcPr>
            <w:tcW w:w="1838" w:type="dxa"/>
          </w:tcPr>
          <w:p w14:paraId="3B600364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14:paraId="6D6EF2DC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14:paraId="5467D277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01F27A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14:paraId="6EC396D4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BC00498" w14:textId="08598EAF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14:paraId="307CFFA1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67971C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14:paraId="0F1CDBED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6853" w:rsidRPr="006A6FC3" w14:paraId="1935672C" w14:textId="77777777" w:rsidTr="00E33011">
        <w:tc>
          <w:tcPr>
            <w:tcW w:w="1838" w:type="dxa"/>
          </w:tcPr>
          <w:p w14:paraId="339AED6A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14:paraId="5992B8A6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14:paraId="6CC29A89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0AF58A2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14:paraId="65673E5D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1E7F0D4" w14:textId="607E3940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14:paraId="1A0ED4C7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059A7A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14:paraId="60041F66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6853" w:rsidRPr="006A6FC3" w14:paraId="5CE0A193" w14:textId="77777777" w:rsidTr="00E33011">
        <w:tc>
          <w:tcPr>
            <w:tcW w:w="1838" w:type="dxa"/>
          </w:tcPr>
          <w:p w14:paraId="30C3B1AA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14:paraId="5E83A6D0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14:paraId="7BA37484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B9EEED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14:paraId="0A377483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00FE76C" w14:textId="44D06820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14:paraId="1D2DCE3D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14DAFE3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14:paraId="1C615402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6853" w:rsidRPr="006A6FC3" w14:paraId="61832022" w14:textId="77777777" w:rsidTr="00E33011">
        <w:tc>
          <w:tcPr>
            <w:tcW w:w="1838" w:type="dxa"/>
          </w:tcPr>
          <w:p w14:paraId="30A3695F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14:paraId="080E1EF5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14:paraId="20C64E62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2B9D3F9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14:paraId="43CE3C08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E05F782" w14:textId="0C7D73C0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14:paraId="25F52067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47E8D1A8" w14:textId="7CC805E0" w:rsidR="00126853" w:rsidRPr="00B5203F" w:rsidRDefault="00126853" w:rsidP="009F4FAA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</w:t>
            </w: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outěž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ích</w:t>
            </w:r>
          </w:p>
        </w:tc>
        <w:tc>
          <w:tcPr>
            <w:tcW w:w="709" w:type="dxa"/>
          </w:tcPr>
          <w:p w14:paraId="49BFE363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6853" w:rsidRPr="006A6FC3" w14:paraId="562280F3" w14:textId="77777777" w:rsidTr="00E33011">
        <w:tc>
          <w:tcPr>
            <w:tcW w:w="1838" w:type="dxa"/>
          </w:tcPr>
          <w:p w14:paraId="7E74AA04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14:paraId="5CAB4A58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14:paraId="32500B94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D8FF09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14:paraId="460EA289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6BCE70A" w14:textId="59E1C9FC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14:paraId="47F8649E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38D027" w14:textId="77777777" w:rsidR="00126853" w:rsidRPr="00365DA7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14:paraId="619617F8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26853" w:rsidRPr="006A6FC3" w14:paraId="29DCA11B" w14:textId="77777777" w:rsidTr="00E33011">
        <w:trPr>
          <w:trHeight w:val="319"/>
        </w:trPr>
        <w:tc>
          <w:tcPr>
            <w:tcW w:w="1838" w:type="dxa"/>
          </w:tcPr>
          <w:p w14:paraId="04B9CDC9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14:paraId="671853E3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14:paraId="2B570A53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33EA58" w14:textId="77777777" w:rsidR="00126853" w:rsidRPr="00122611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14:paraId="189EF763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3B203CA" w14:textId="3A7E4161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14:paraId="0F4843B6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5A632C" w14:textId="77777777" w:rsidR="00126853" w:rsidRPr="00365DA7" w:rsidRDefault="00126853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14:paraId="409B88D1" w14:textId="77777777" w:rsidR="00126853" w:rsidRPr="00122611" w:rsidRDefault="00126853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E33011" w:rsidRPr="006A6FC3" w14:paraId="57FD23A2" w14:textId="77777777" w:rsidTr="00E33011">
        <w:trPr>
          <w:trHeight w:val="319"/>
        </w:trPr>
        <w:tc>
          <w:tcPr>
            <w:tcW w:w="1838" w:type="dxa"/>
          </w:tcPr>
          <w:p w14:paraId="3B559FE7" w14:textId="77777777" w:rsidR="00E33011" w:rsidRPr="00122611" w:rsidRDefault="00E33011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E43D74" w14:textId="77777777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16717D" w14:textId="77777777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0CCD41" w14:textId="77777777" w:rsidR="00E33011" w:rsidRPr="00122611" w:rsidRDefault="00E33011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708" w:type="dxa"/>
          </w:tcPr>
          <w:p w14:paraId="7B2B38C3" w14:textId="77777777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42D7E4F" w14:textId="77777777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0538514" w14:textId="77777777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F2504B7" w14:textId="5923E37A" w:rsidR="00E33011" w:rsidRPr="00365DA7" w:rsidRDefault="00E33011" w:rsidP="00BF5A7E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14:paraId="0A32C005" w14:textId="64633E53" w:rsidR="00E33011" w:rsidRPr="00122611" w:rsidRDefault="00E33011" w:rsidP="00BF5A7E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0-28</w:t>
            </w:r>
          </w:p>
        </w:tc>
      </w:tr>
    </w:tbl>
    <w:p w14:paraId="101D40DC" w14:textId="77777777" w:rsidR="004B6A2C" w:rsidRPr="00122611" w:rsidRDefault="004B6A2C" w:rsidP="004B6A2C">
      <w:pPr>
        <w:jc w:val="both"/>
        <w:rPr>
          <w:rFonts w:ascii="Palatino Linotype" w:hAnsi="Palatino Linotype"/>
          <w:sz w:val="18"/>
          <w:szCs w:val="18"/>
        </w:rPr>
      </w:pPr>
    </w:p>
    <w:p w14:paraId="7A4AAB26" w14:textId="77777777" w:rsidR="00126853" w:rsidRPr="00670A08" w:rsidRDefault="00126853" w:rsidP="00126853">
      <w:pPr>
        <w:rPr>
          <w:rFonts w:ascii="Palatino Linotype" w:hAnsi="Palatino Linotype"/>
          <w:i/>
          <w:sz w:val="18"/>
          <w:szCs w:val="18"/>
        </w:rPr>
      </w:pPr>
      <w:r w:rsidRPr="00670A08">
        <w:rPr>
          <w:rFonts w:ascii="Palatino Linotype" w:hAnsi="Palatino Linotype"/>
          <w:i/>
          <w:sz w:val="18"/>
          <w:szCs w:val="18"/>
        </w:rPr>
        <w:t>Maximální hodnota studijních výsledků + hodnocení aktivit je 48 bodů; hodnocení školní přijímací zkoušky – max. 28 bodů.</w:t>
      </w:r>
    </w:p>
    <w:p w14:paraId="1D94BEBA" w14:textId="77777777" w:rsidR="00126853" w:rsidRPr="00670A08" w:rsidRDefault="00126853" w:rsidP="00126853">
      <w:pPr>
        <w:rPr>
          <w:rFonts w:ascii="Palatino Linotype" w:hAnsi="Palatino Linotype"/>
          <w:i/>
          <w:sz w:val="18"/>
          <w:szCs w:val="18"/>
        </w:rPr>
      </w:pPr>
      <w:r w:rsidRPr="00670A08">
        <w:rPr>
          <w:rFonts w:ascii="Palatino Linotype" w:hAnsi="Palatino Linotype"/>
          <w:i/>
          <w:sz w:val="18"/>
          <w:szCs w:val="18"/>
        </w:rPr>
        <w:t xml:space="preserve">Celkově může uchazeč dosáhnout </w:t>
      </w:r>
      <w:r w:rsidRPr="00670A08">
        <w:rPr>
          <w:rFonts w:ascii="Palatino Linotype" w:hAnsi="Palatino Linotype"/>
          <w:b/>
          <w:i/>
          <w:sz w:val="18"/>
          <w:szCs w:val="18"/>
        </w:rPr>
        <w:t>76 bodů</w:t>
      </w:r>
      <w:r w:rsidRPr="00670A08">
        <w:rPr>
          <w:rFonts w:ascii="Palatino Linotype" w:hAnsi="Palatino Linotype"/>
          <w:i/>
          <w:sz w:val="18"/>
          <w:szCs w:val="18"/>
        </w:rPr>
        <w:t xml:space="preserve"> (46 + 2 + 28 = 76). </w:t>
      </w:r>
    </w:p>
    <w:p w14:paraId="63328D65" w14:textId="77777777" w:rsidR="004B6A2C" w:rsidRPr="00670A08" w:rsidRDefault="004B6A2C" w:rsidP="004B6A2C">
      <w:pPr>
        <w:jc w:val="both"/>
        <w:rPr>
          <w:rFonts w:ascii="Palatino Linotype" w:hAnsi="Palatino Linotype"/>
          <w:sz w:val="18"/>
          <w:szCs w:val="18"/>
        </w:rPr>
      </w:pPr>
    </w:p>
    <w:p w14:paraId="256736CE" w14:textId="266ECF11" w:rsidR="004B6A2C" w:rsidRPr="00670A08" w:rsidRDefault="004B6A2C" w:rsidP="004B6A2C">
      <w:pPr>
        <w:jc w:val="both"/>
        <w:rPr>
          <w:rFonts w:ascii="Palatino Linotype" w:hAnsi="Palatino Linotype"/>
          <w:i/>
          <w:sz w:val="18"/>
          <w:szCs w:val="18"/>
        </w:rPr>
      </w:pPr>
      <w:r w:rsidRPr="00670A08">
        <w:rPr>
          <w:rFonts w:ascii="Palatino Linotype" w:hAnsi="Palatino Linotype"/>
          <w:i/>
          <w:sz w:val="18"/>
          <w:szCs w:val="18"/>
        </w:rPr>
        <w:t>V případě rovnosti bodů rozhodne lepší známka: 1) z českého jazyka, 2) z matematiky, 3) cizího ja</w:t>
      </w:r>
      <w:r w:rsidR="009F2A64" w:rsidRPr="00670A08">
        <w:rPr>
          <w:rFonts w:ascii="Palatino Linotype" w:hAnsi="Palatino Linotype"/>
          <w:i/>
          <w:sz w:val="18"/>
          <w:szCs w:val="18"/>
        </w:rPr>
        <w:t xml:space="preserve">zyka, 4) účast na soutěžích                      </w:t>
      </w:r>
      <w:r w:rsidRPr="00670A08">
        <w:rPr>
          <w:rFonts w:ascii="Palatino Linotype" w:hAnsi="Palatino Linotype"/>
          <w:i/>
          <w:sz w:val="18"/>
          <w:szCs w:val="18"/>
        </w:rPr>
        <w:t xml:space="preserve"> v 1. pololetí </w:t>
      </w:r>
      <w:r w:rsidR="00126853" w:rsidRPr="00670A08">
        <w:rPr>
          <w:rFonts w:ascii="Palatino Linotype" w:hAnsi="Palatino Linotype"/>
          <w:i/>
          <w:sz w:val="18"/>
          <w:szCs w:val="18"/>
        </w:rPr>
        <w:t>8</w:t>
      </w:r>
      <w:r w:rsidRPr="00670A08">
        <w:rPr>
          <w:rFonts w:ascii="Palatino Linotype" w:hAnsi="Palatino Linotype"/>
          <w:i/>
          <w:sz w:val="18"/>
          <w:szCs w:val="18"/>
        </w:rPr>
        <w:t xml:space="preserve">. třídy. </w:t>
      </w:r>
    </w:p>
    <w:p w14:paraId="03AE51E2" w14:textId="77777777" w:rsidR="00321750" w:rsidRPr="00670A08" w:rsidRDefault="00321750" w:rsidP="00321750">
      <w:pPr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sectPr w:rsidR="00321750" w:rsidRPr="00670A08" w:rsidSect="00301486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4C6D" w14:textId="77777777" w:rsidR="00A80AA0" w:rsidRDefault="00A80AA0">
      <w:r>
        <w:separator/>
      </w:r>
    </w:p>
  </w:endnote>
  <w:endnote w:type="continuationSeparator" w:id="0">
    <w:p w14:paraId="27120689" w14:textId="77777777" w:rsidR="00A80AA0" w:rsidRDefault="00A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F0860" w14:textId="77777777" w:rsidR="00A80AA0" w:rsidRDefault="00A80AA0">
      <w:r>
        <w:separator/>
      </w:r>
    </w:p>
  </w:footnote>
  <w:footnote w:type="continuationSeparator" w:id="0">
    <w:p w14:paraId="7DF565CE" w14:textId="77777777" w:rsidR="00A80AA0" w:rsidRDefault="00A8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02E66"/>
    <w:multiLevelType w:val="hybridMultilevel"/>
    <w:tmpl w:val="5A504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CD3"/>
    <w:multiLevelType w:val="hybridMultilevel"/>
    <w:tmpl w:val="04C65E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BC06A3"/>
    <w:multiLevelType w:val="hybridMultilevel"/>
    <w:tmpl w:val="A7EEFA4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40AF9"/>
    <w:multiLevelType w:val="hybridMultilevel"/>
    <w:tmpl w:val="4C92D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4D630F66"/>
    <w:multiLevelType w:val="hybridMultilevel"/>
    <w:tmpl w:val="FD961F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23FD0"/>
    <w:multiLevelType w:val="hybridMultilevel"/>
    <w:tmpl w:val="2FCC05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EC46D2"/>
    <w:multiLevelType w:val="hybridMultilevel"/>
    <w:tmpl w:val="78BEA5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866F2"/>
    <w:multiLevelType w:val="hybridMultilevel"/>
    <w:tmpl w:val="16ECA61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BA5CA6"/>
    <w:multiLevelType w:val="hybridMultilevel"/>
    <w:tmpl w:val="227A2F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F6BF3"/>
    <w:multiLevelType w:val="hybridMultilevel"/>
    <w:tmpl w:val="5DC24C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DCE1D9C">
      <w:start w:val="1"/>
      <w:numFmt w:val="lowerLetter"/>
      <w:lvlText w:val="%3)"/>
      <w:lvlJc w:val="left"/>
      <w:pPr>
        <w:ind w:left="2184" w:hanging="564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54261"/>
    <w:multiLevelType w:val="hybridMultilevel"/>
    <w:tmpl w:val="5CA4537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34"/>
  </w:num>
  <w:num w:numId="5">
    <w:abstractNumId w:val="31"/>
  </w:num>
  <w:num w:numId="6">
    <w:abstractNumId w:val="33"/>
  </w:num>
  <w:num w:numId="7">
    <w:abstractNumId w:val="6"/>
  </w:num>
  <w:num w:numId="8">
    <w:abstractNumId w:val="32"/>
  </w:num>
  <w:num w:numId="9">
    <w:abstractNumId w:val="28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5"/>
  </w:num>
  <w:num w:numId="15">
    <w:abstractNumId w:val="20"/>
  </w:num>
  <w:num w:numId="16">
    <w:abstractNumId w:val="29"/>
  </w:num>
  <w:num w:numId="17">
    <w:abstractNumId w:val="5"/>
  </w:num>
  <w:num w:numId="18">
    <w:abstractNumId w:val="25"/>
  </w:num>
  <w:num w:numId="19">
    <w:abstractNumId w:val="19"/>
  </w:num>
  <w:num w:numId="20">
    <w:abstractNumId w:val="30"/>
  </w:num>
  <w:num w:numId="21">
    <w:abstractNumId w:val="1"/>
  </w:num>
  <w:num w:numId="22">
    <w:abstractNumId w:val="12"/>
  </w:num>
  <w:num w:numId="23">
    <w:abstractNumId w:val="23"/>
  </w:num>
  <w:num w:numId="24">
    <w:abstractNumId w:val="16"/>
  </w:num>
  <w:num w:numId="25">
    <w:abstractNumId w:val="14"/>
  </w:num>
  <w:num w:numId="26">
    <w:abstractNumId w:val="19"/>
  </w:num>
  <w:num w:numId="27">
    <w:abstractNumId w:val="22"/>
  </w:num>
  <w:num w:numId="28">
    <w:abstractNumId w:val="3"/>
  </w:num>
  <w:num w:numId="29">
    <w:abstractNumId w:val="18"/>
  </w:num>
  <w:num w:numId="30">
    <w:abstractNumId w:val="2"/>
  </w:num>
  <w:num w:numId="31">
    <w:abstractNumId w:val="24"/>
  </w:num>
  <w:num w:numId="32">
    <w:abstractNumId w:val="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5"/>
  </w:num>
  <w:num w:numId="40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B427F"/>
    <w:rsid w:val="000B7614"/>
    <w:rsid w:val="000D6B6E"/>
    <w:rsid w:val="000E37F3"/>
    <w:rsid w:val="000E3EC2"/>
    <w:rsid w:val="000F1694"/>
    <w:rsid w:val="00104B96"/>
    <w:rsid w:val="00122611"/>
    <w:rsid w:val="00122751"/>
    <w:rsid w:val="00126853"/>
    <w:rsid w:val="00130CF3"/>
    <w:rsid w:val="0013112F"/>
    <w:rsid w:val="001317A6"/>
    <w:rsid w:val="00155D0D"/>
    <w:rsid w:val="001667CC"/>
    <w:rsid w:val="00177162"/>
    <w:rsid w:val="001B58E0"/>
    <w:rsid w:val="001F6947"/>
    <w:rsid w:val="00214D37"/>
    <w:rsid w:val="00243134"/>
    <w:rsid w:val="00244E77"/>
    <w:rsid w:val="002469B7"/>
    <w:rsid w:val="00295ECC"/>
    <w:rsid w:val="00296CE7"/>
    <w:rsid w:val="00297770"/>
    <w:rsid w:val="002A2BA7"/>
    <w:rsid w:val="002B11E6"/>
    <w:rsid w:val="002F5179"/>
    <w:rsid w:val="003008F9"/>
    <w:rsid w:val="00301486"/>
    <w:rsid w:val="0030419E"/>
    <w:rsid w:val="00315531"/>
    <w:rsid w:val="003172BC"/>
    <w:rsid w:val="00321750"/>
    <w:rsid w:val="0032204E"/>
    <w:rsid w:val="00326A94"/>
    <w:rsid w:val="00371219"/>
    <w:rsid w:val="003801D9"/>
    <w:rsid w:val="00384F6A"/>
    <w:rsid w:val="003B1421"/>
    <w:rsid w:val="003B1D05"/>
    <w:rsid w:val="003C6E77"/>
    <w:rsid w:val="003D3C3A"/>
    <w:rsid w:val="004107C2"/>
    <w:rsid w:val="00411AEF"/>
    <w:rsid w:val="0041605C"/>
    <w:rsid w:val="004517F1"/>
    <w:rsid w:val="00454110"/>
    <w:rsid w:val="004979E3"/>
    <w:rsid w:val="004A4DFA"/>
    <w:rsid w:val="004B5F53"/>
    <w:rsid w:val="004B6A2C"/>
    <w:rsid w:val="004D45BD"/>
    <w:rsid w:val="004F1589"/>
    <w:rsid w:val="004F2016"/>
    <w:rsid w:val="00512876"/>
    <w:rsid w:val="00512AB3"/>
    <w:rsid w:val="005137D2"/>
    <w:rsid w:val="00524B8F"/>
    <w:rsid w:val="0053187E"/>
    <w:rsid w:val="005319F7"/>
    <w:rsid w:val="00567768"/>
    <w:rsid w:val="0059285C"/>
    <w:rsid w:val="005B3584"/>
    <w:rsid w:val="005C4F01"/>
    <w:rsid w:val="005C69B5"/>
    <w:rsid w:val="00607D39"/>
    <w:rsid w:val="00615697"/>
    <w:rsid w:val="0061776C"/>
    <w:rsid w:val="00637FF0"/>
    <w:rsid w:val="006462CA"/>
    <w:rsid w:val="00666A1D"/>
    <w:rsid w:val="00670A08"/>
    <w:rsid w:val="00673A50"/>
    <w:rsid w:val="006810B5"/>
    <w:rsid w:val="0069392E"/>
    <w:rsid w:val="006A3323"/>
    <w:rsid w:val="006A6FC3"/>
    <w:rsid w:val="006B0A3B"/>
    <w:rsid w:val="006B1738"/>
    <w:rsid w:val="006B63CA"/>
    <w:rsid w:val="00701073"/>
    <w:rsid w:val="0070664A"/>
    <w:rsid w:val="00716AC0"/>
    <w:rsid w:val="0071743F"/>
    <w:rsid w:val="00730830"/>
    <w:rsid w:val="0073635F"/>
    <w:rsid w:val="0075163B"/>
    <w:rsid w:val="007701C7"/>
    <w:rsid w:val="00772370"/>
    <w:rsid w:val="00781718"/>
    <w:rsid w:val="00793259"/>
    <w:rsid w:val="007934AD"/>
    <w:rsid w:val="007A35F0"/>
    <w:rsid w:val="007A40AC"/>
    <w:rsid w:val="007A417F"/>
    <w:rsid w:val="007B452D"/>
    <w:rsid w:val="007B4C8E"/>
    <w:rsid w:val="007C472A"/>
    <w:rsid w:val="007D1B17"/>
    <w:rsid w:val="007E1F5C"/>
    <w:rsid w:val="007F4F91"/>
    <w:rsid w:val="0083377B"/>
    <w:rsid w:val="008337B3"/>
    <w:rsid w:val="00833D63"/>
    <w:rsid w:val="008460F7"/>
    <w:rsid w:val="00851359"/>
    <w:rsid w:val="008739B6"/>
    <w:rsid w:val="0087759E"/>
    <w:rsid w:val="00886DD9"/>
    <w:rsid w:val="008E7C43"/>
    <w:rsid w:val="008F4B02"/>
    <w:rsid w:val="00912683"/>
    <w:rsid w:val="00924316"/>
    <w:rsid w:val="0096103A"/>
    <w:rsid w:val="0096613A"/>
    <w:rsid w:val="00971EA0"/>
    <w:rsid w:val="0098633B"/>
    <w:rsid w:val="00995822"/>
    <w:rsid w:val="009D02AE"/>
    <w:rsid w:val="009D615E"/>
    <w:rsid w:val="009E689E"/>
    <w:rsid w:val="009F2A64"/>
    <w:rsid w:val="009F3719"/>
    <w:rsid w:val="009F4453"/>
    <w:rsid w:val="009F4FAA"/>
    <w:rsid w:val="00A25419"/>
    <w:rsid w:val="00A353FD"/>
    <w:rsid w:val="00A7178D"/>
    <w:rsid w:val="00A7277E"/>
    <w:rsid w:val="00A80AA0"/>
    <w:rsid w:val="00A86570"/>
    <w:rsid w:val="00A940E8"/>
    <w:rsid w:val="00AB28B8"/>
    <w:rsid w:val="00AE3676"/>
    <w:rsid w:val="00AF7380"/>
    <w:rsid w:val="00B04C1A"/>
    <w:rsid w:val="00B072C7"/>
    <w:rsid w:val="00B23758"/>
    <w:rsid w:val="00B2764D"/>
    <w:rsid w:val="00B27F76"/>
    <w:rsid w:val="00B5189B"/>
    <w:rsid w:val="00B5203F"/>
    <w:rsid w:val="00B57A57"/>
    <w:rsid w:val="00B62A6C"/>
    <w:rsid w:val="00B63283"/>
    <w:rsid w:val="00B772A6"/>
    <w:rsid w:val="00BA5456"/>
    <w:rsid w:val="00BC3989"/>
    <w:rsid w:val="00BE3F97"/>
    <w:rsid w:val="00C02603"/>
    <w:rsid w:val="00C240A8"/>
    <w:rsid w:val="00C810D4"/>
    <w:rsid w:val="00C819E4"/>
    <w:rsid w:val="00C83E27"/>
    <w:rsid w:val="00CA2DD6"/>
    <w:rsid w:val="00CB0327"/>
    <w:rsid w:val="00CC3814"/>
    <w:rsid w:val="00CC5054"/>
    <w:rsid w:val="00CE6352"/>
    <w:rsid w:val="00CF5985"/>
    <w:rsid w:val="00CF63A3"/>
    <w:rsid w:val="00D04ABA"/>
    <w:rsid w:val="00D05549"/>
    <w:rsid w:val="00D175EB"/>
    <w:rsid w:val="00D23A59"/>
    <w:rsid w:val="00D27972"/>
    <w:rsid w:val="00D445FD"/>
    <w:rsid w:val="00D5612A"/>
    <w:rsid w:val="00D63993"/>
    <w:rsid w:val="00D80C8F"/>
    <w:rsid w:val="00D83A4B"/>
    <w:rsid w:val="00DA6056"/>
    <w:rsid w:val="00DB36E2"/>
    <w:rsid w:val="00DC43C6"/>
    <w:rsid w:val="00DC624A"/>
    <w:rsid w:val="00DC76B0"/>
    <w:rsid w:val="00DD1C91"/>
    <w:rsid w:val="00DD4251"/>
    <w:rsid w:val="00DF24BF"/>
    <w:rsid w:val="00DF62C5"/>
    <w:rsid w:val="00E06A86"/>
    <w:rsid w:val="00E14895"/>
    <w:rsid w:val="00E16F7D"/>
    <w:rsid w:val="00E33011"/>
    <w:rsid w:val="00E333D1"/>
    <w:rsid w:val="00E55302"/>
    <w:rsid w:val="00E55B00"/>
    <w:rsid w:val="00E74D75"/>
    <w:rsid w:val="00E96578"/>
    <w:rsid w:val="00EA6108"/>
    <w:rsid w:val="00EB73DB"/>
    <w:rsid w:val="00ED06F5"/>
    <w:rsid w:val="00EE6273"/>
    <w:rsid w:val="00EE6BFE"/>
    <w:rsid w:val="00F04952"/>
    <w:rsid w:val="00F1259D"/>
    <w:rsid w:val="00F208CE"/>
    <w:rsid w:val="00F348F4"/>
    <w:rsid w:val="00F42D57"/>
    <w:rsid w:val="00F436DB"/>
    <w:rsid w:val="00F62CA7"/>
    <w:rsid w:val="00F730C8"/>
    <w:rsid w:val="00F75364"/>
    <w:rsid w:val="00F82740"/>
    <w:rsid w:val="00FA16C0"/>
    <w:rsid w:val="00FA27DA"/>
    <w:rsid w:val="00FB1D10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7593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55B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5B0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5B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5B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5B0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Lajczykova Dagmar</dc:creator>
  <cp:lastModifiedBy>Helena Trinerová</cp:lastModifiedBy>
  <cp:revision>35</cp:revision>
  <cp:lastPrinted>2021-01-08T12:56:00Z</cp:lastPrinted>
  <dcterms:created xsi:type="dcterms:W3CDTF">2020-01-13T08:27:00Z</dcterms:created>
  <dcterms:modified xsi:type="dcterms:W3CDTF">2021-03-25T07:57:00Z</dcterms:modified>
</cp:coreProperties>
</file>