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FB" w:rsidRDefault="00A13F0E">
      <w:r>
        <w:t>Milí</w:t>
      </w:r>
      <w:r w:rsidR="00FF6143">
        <w:t xml:space="preserve"> maturant</w:t>
      </w:r>
      <w:r w:rsidR="001542B0">
        <w:t>i,</w:t>
      </w:r>
      <w:r w:rsidR="001A3740">
        <w:t xml:space="preserve"> </w:t>
      </w:r>
    </w:p>
    <w:p w:rsidR="00FF6143" w:rsidRDefault="00FF6143"/>
    <w:p w:rsidR="00FF6143" w:rsidRDefault="00F90F8E" w:rsidP="00B375AB">
      <w:pPr>
        <w:jc w:val="both"/>
      </w:pPr>
      <w:r>
        <w:t>j</w:t>
      </w:r>
      <w:r w:rsidR="00FF6143">
        <w:t xml:space="preserve">istě s napětím sledujete vývoj kolem změn souvisejících s ukončením </w:t>
      </w:r>
      <w:r>
        <w:t>V</w:t>
      </w:r>
      <w:r w:rsidR="00FF6143">
        <w:t>ašeho</w:t>
      </w:r>
      <w:r>
        <w:t xml:space="preserve"> </w:t>
      </w:r>
      <w:r w:rsidR="00FF6143">
        <w:t xml:space="preserve">studia maturitní zkouškou. Všechny tyto změny jsou realizovány </w:t>
      </w:r>
      <w:r>
        <w:t xml:space="preserve">MŠMT ČR </w:t>
      </w:r>
      <w:r w:rsidR="00FF6143">
        <w:t>ve vazbě na probíhající pandemickou situaci,</w:t>
      </w:r>
      <w:r>
        <w:t xml:space="preserve"> </w:t>
      </w:r>
      <w:r w:rsidR="00FF6143">
        <w:t>kter</w:t>
      </w:r>
      <w:r>
        <w:t>á nejen</w:t>
      </w:r>
      <w:r w:rsidR="001A3740">
        <w:t xml:space="preserve"> </w:t>
      </w:r>
      <w:r>
        <w:t>V</w:t>
      </w:r>
      <w:r w:rsidR="00FF6143">
        <w:t xml:space="preserve">ás, ale celou naši společnost trápí od března 2020. </w:t>
      </w:r>
    </w:p>
    <w:p w:rsidR="00FF6143" w:rsidRDefault="00FF6143" w:rsidP="00B375AB">
      <w:pPr>
        <w:jc w:val="both"/>
      </w:pPr>
      <w:r>
        <w:t xml:space="preserve">V souvislosti s touto situací došlo opakovaně ke změnám termínu konání jednotlivých částí </w:t>
      </w:r>
      <w:r w:rsidR="00F90F8E">
        <w:t xml:space="preserve">maturitní zkoušky. S </w:t>
      </w:r>
      <w:r>
        <w:t>finální verz</w:t>
      </w:r>
      <w:r w:rsidR="00F90F8E">
        <w:t xml:space="preserve">í </w:t>
      </w:r>
      <w:r>
        <w:t>a s po</w:t>
      </w:r>
      <w:r w:rsidR="00F90F8E">
        <w:t>sl</w:t>
      </w:r>
      <w:r>
        <w:t>ední platnou změnou termínu konání jedn</w:t>
      </w:r>
      <w:r w:rsidR="00F90F8E">
        <w:t xml:space="preserve">otlivých </w:t>
      </w:r>
      <w:r>
        <w:t xml:space="preserve">částí </w:t>
      </w:r>
      <w:r w:rsidR="00F90F8E">
        <w:t>maturitní zkoušky a úkoly, které V</w:t>
      </w:r>
      <w:r>
        <w:t>ás čekají v následujícím období</w:t>
      </w:r>
      <w:r w:rsidR="00F90F8E">
        <w:t>, V</w:t>
      </w:r>
      <w:r>
        <w:t>ás detailně</w:t>
      </w:r>
      <w:r w:rsidR="00F90F8E">
        <w:t xml:space="preserve"> seznámí V</w:t>
      </w:r>
      <w:r>
        <w:t>aši učitelé jedn</w:t>
      </w:r>
      <w:r w:rsidR="00F90F8E">
        <w:t>otlivých maturitních předmětů a V</w:t>
      </w:r>
      <w:r>
        <w:t>aši třídní učitelé.</w:t>
      </w:r>
    </w:p>
    <w:p w:rsidR="001A3740" w:rsidRDefault="00F90F8E" w:rsidP="00B375AB">
      <w:pPr>
        <w:jc w:val="both"/>
      </w:pPr>
      <w:r>
        <w:t>My bychom V</w:t>
      </w:r>
      <w:r w:rsidR="00FF6143">
        <w:t>ás z pozice ředitelů našich škol chtěli tímto sdělením informovat o to</w:t>
      </w:r>
      <w:r>
        <w:t>m, jaké můžete získat na konci V</w:t>
      </w:r>
      <w:r w:rsidR="00FF6143">
        <w:t xml:space="preserve">ašeho studia po úspěšném vykonání všech částí </w:t>
      </w:r>
      <w:r>
        <w:t xml:space="preserve">maturitní zkoušky </w:t>
      </w:r>
      <w:r w:rsidR="00FF6143">
        <w:t xml:space="preserve">závěrečné vysvědčení o vykonání </w:t>
      </w:r>
      <w:r>
        <w:t xml:space="preserve">maturitní zkoušky. </w:t>
      </w:r>
    </w:p>
    <w:p w:rsidR="00FF6143" w:rsidRDefault="00FF6143" w:rsidP="00B375AB">
      <w:pPr>
        <w:jc w:val="both"/>
      </w:pPr>
      <w:r>
        <w:t xml:space="preserve">Pokud tedy budete dobrovolně kromě didaktických testů a profilové školní části </w:t>
      </w:r>
      <w:r w:rsidR="00F90F8E">
        <w:t xml:space="preserve">maturitní zkoušky </w:t>
      </w:r>
      <w:r>
        <w:t>konat i zkoušku z</w:t>
      </w:r>
      <w:r w:rsidR="00F90F8E">
        <w:t> </w:t>
      </w:r>
      <w:r>
        <w:t>č</w:t>
      </w:r>
      <w:r w:rsidR="00F90F8E">
        <w:t xml:space="preserve">eského jazyka </w:t>
      </w:r>
      <w:r>
        <w:t xml:space="preserve">a literatury nebo z cizího jazyka navíc v profilové části </w:t>
      </w:r>
      <w:r w:rsidR="00F90F8E">
        <w:t xml:space="preserve">maturitní zkoušky, </w:t>
      </w:r>
      <w:r>
        <w:t>tak se hodnocení těchto zkoušek nebo jen jedné zkoušky, kterou si vyberet</w:t>
      </w:r>
      <w:r w:rsidR="00F90F8E">
        <w:t>e</w:t>
      </w:r>
      <w:r w:rsidR="001A3740">
        <w:t xml:space="preserve">, </w:t>
      </w:r>
      <w:r>
        <w:t xml:space="preserve">započítává do celkového hodnocení </w:t>
      </w:r>
      <w:r w:rsidR="00F90F8E">
        <w:t xml:space="preserve">maturitní zkoušky </w:t>
      </w:r>
      <w:r>
        <w:t xml:space="preserve">a uvádí se na vysvědčení o </w:t>
      </w:r>
      <w:r w:rsidR="00F90F8E">
        <w:t xml:space="preserve">maturitní zkoušce. </w:t>
      </w:r>
      <w:r>
        <w:t>Tato situace nastane pouze v případě, že jste tyto zkoušk</w:t>
      </w:r>
      <w:r w:rsidR="00F90F8E">
        <w:t>y</w:t>
      </w:r>
      <w:r>
        <w:t xml:space="preserve"> (zkoušku) vykonali úspěšně. Pokud byste při</w:t>
      </w:r>
      <w:r w:rsidR="00F90F8E">
        <w:t xml:space="preserve"> </w:t>
      </w:r>
      <w:r>
        <w:t xml:space="preserve">zkouškách </w:t>
      </w:r>
      <w:r w:rsidR="00F90F8E">
        <w:t>(</w:t>
      </w:r>
      <w:r>
        <w:t xml:space="preserve">zkoušce) neuspěli, nic se neděje a </w:t>
      </w:r>
      <w:r w:rsidR="00F90F8E">
        <w:t xml:space="preserve">v </w:t>
      </w:r>
      <w:r>
        <w:t>závěrečné</w:t>
      </w:r>
      <w:r w:rsidR="00F90F8E">
        <w:t>m</w:t>
      </w:r>
      <w:r>
        <w:t xml:space="preserve"> vysvědčení o </w:t>
      </w:r>
      <w:r w:rsidR="00F90F8E">
        <w:t>maturitní zkoušce</w:t>
      </w:r>
      <w:r>
        <w:t xml:space="preserve"> se informace </w:t>
      </w:r>
      <w:r w:rsidR="00F90F8E">
        <w:t>o těchto konaných zkouškách (</w:t>
      </w:r>
      <w:r>
        <w:t xml:space="preserve">zkoušce) nebude uvádět. Pokud </w:t>
      </w:r>
      <w:r w:rsidR="00F90F8E">
        <w:t xml:space="preserve">se rozhodnete </w:t>
      </w:r>
      <w:r>
        <w:t>zkoušky dobrovolně konat</w:t>
      </w:r>
      <w:r w:rsidR="00F90F8E">
        <w:t xml:space="preserve"> (</w:t>
      </w:r>
      <w:r>
        <w:t>nebo jednu z nich)</w:t>
      </w:r>
      <w:r w:rsidR="00F90F8E">
        <w:t xml:space="preserve">, </w:t>
      </w:r>
      <w:r w:rsidR="001A3740">
        <w:t xml:space="preserve">pak </w:t>
      </w:r>
      <w:r>
        <w:t>tuto informaci musíte nahlásit písemně řediteli školy do 30. 4. 2021.</w:t>
      </w:r>
    </w:p>
    <w:p w:rsidR="00FF6143" w:rsidRDefault="001A3740" w:rsidP="00B375AB">
      <w:pPr>
        <w:jc w:val="both"/>
      </w:pPr>
      <w:r>
        <w:t>Pokud se ale rozhodnete, že zkou</w:t>
      </w:r>
      <w:r w:rsidR="00FF6143">
        <w:t>šku z</w:t>
      </w:r>
      <w:r>
        <w:t> </w:t>
      </w:r>
      <w:r w:rsidR="00FF6143">
        <w:t>č</w:t>
      </w:r>
      <w:r>
        <w:t xml:space="preserve">eského jazyka </w:t>
      </w:r>
      <w:r w:rsidR="00FF6143">
        <w:t xml:space="preserve">a literatury nebo cizího jazyka v profilové části </w:t>
      </w:r>
      <w:r>
        <w:t xml:space="preserve">maturitní zkoušky </w:t>
      </w:r>
      <w:r w:rsidR="00FF6143">
        <w:t xml:space="preserve">konat </w:t>
      </w:r>
      <w:r>
        <w:t>nebudete, tak se do celkového závěrečného</w:t>
      </w:r>
      <w:r w:rsidR="00FF6143">
        <w:t xml:space="preserve"> hodnocen</w:t>
      </w:r>
      <w:r w:rsidR="00B810EF">
        <w:t>í</w:t>
      </w:r>
      <w:r w:rsidR="00FF6143">
        <w:t xml:space="preserve"> </w:t>
      </w:r>
      <w:r>
        <w:t>maturitní zkoušky</w:t>
      </w:r>
      <w:r w:rsidR="00FF6143">
        <w:t xml:space="preserve"> </w:t>
      </w:r>
      <w:r>
        <w:t>započítávají pouze ostatní povi</w:t>
      </w:r>
      <w:r w:rsidR="00FF6143">
        <w:t xml:space="preserve">nné předměty profilové části </w:t>
      </w:r>
      <w:r>
        <w:t xml:space="preserve">maturitní zkoušky. </w:t>
      </w:r>
      <w:r w:rsidR="00FF6143">
        <w:t>Zkouška z</w:t>
      </w:r>
      <w:r>
        <w:t> </w:t>
      </w:r>
      <w:r w:rsidR="00FF6143">
        <w:t>č</w:t>
      </w:r>
      <w:r>
        <w:t>eského jazyka a literatury ani cizíh</w:t>
      </w:r>
      <w:r w:rsidR="00FF6143">
        <w:t>o jazyka ne</w:t>
      </w:r>
      <w:r>
        <w:t xml:space="preserve">ní </w:t>
      </w:r>
      <w:r w:rsidR="00FF6143">
        <w:t xml:space="preserve">v tomto případě součástí vysvědčení o </w:t>
      </w:r>
      <w:r>
        <w:t>maturitní zkoušce</w:t>
      </w:r>
      <w:r w:rsidR="00FF6143">
        <w:t>.</w:t>
      </w:r>
    </w:p>
    <w:p w:rsidR="00FF6143" w:rsidRDefault="001A3740" w:rsidP="00B375AB">
      <w:pPr>
        <w:jc w:val="both"/>
      </w:pPr>
      <w:r>
        <w:t>Upozorň</w:t>
      </w:r>
      <w:r w:rsidR="00FF6143">
        <w:t xml:space="preserve">ujeme však, že v obou případech je nutno úspěšně vykonat státní část </w:t>
      </w:r>
      <w:r>
        <w:t>maturitní zkoušky</w:t>
      </w:r>
      <w:r w:rsidR="00FF6143">
        <w:t xml:space="preserve"> realizovan</w:t>
      </w:r>
      <w:r w:rsidR="001542B0">
        <w:t>ou</w:t>
      </w:r>
      <w:r w:rsidR="00FF6143">
        <w:t xml:space="preserve"> form</w:t>
      </w:r>
      <w:r>
        <w:t xml:space="preserve">ou </w:t>
      </w:r>
      <w:r w:rsidR="00FF6143">
        <w:t>didaktických testů z</w:t>
      </w:r>
      <w:r>
        <w:t> </w:t>
      </w:r>
      <w:r w:rsidR="00FF6143">
        <w:t>č</w:t>
      </w:r>
      <w:r>
        <w:t>eského jazyka n</w:t>
      </w:r>
      <w:r w:rsidR="00FF6143">
        <w:t xml:space="preserve">ebo matematiky či cizího jazyka (dle </w:t>
      </w:r>
      <w:r>
        <w:t>V</w:t>
      </w:r>
      <w:r w:rsidR="00FF6143">
        <w:t>ašeho výběru)</w:t>
      </w:r>
      <w:r>
        <w:t>.</w:t>
      </w:r>
    </w:p>
    <w:p w:rsidR="00FF6143" w:rsidRDefault="00FF6143" w:rsidP="00B375AB">
      <w:pPr>
        <w:jc w:val="both"/>
      </w:pPr>
      <w:r>
        <w:t>Pro ty z </w:t>
      </w:r>
      <w:r w:rsidR="001A3740">
        <w:t>V</w:t>
      </w:r>
      <w:r>
        <w:t>ás, kteří mají ambice</w:t>
      </w:r>
      <w:r w:rsidR="001A3740">
        <w:t xml:space="preserve"> získat </w:t>
      </w:r>
      <w:r>
        <w:t xml:space="preserve">vysvědčení o </w:t>
      </w:r>
      <w:r w:rsidR="001A3740">
        <w:t xml:space="preserve">maturitní zkoušce </w:t>
      </w:r>
      <w:r>
        <w:t xml:space="preserve">s vyznamenáním, sdělujeme, že pro výsledek „prospěl s vyznamenáním“ budou brány </w:t>
      </w:r>
      <w:r w:rsidR="00B375AB">
        <w:t xml:space="preserve">v </w:t>
      </w:r>
      <w:r>
        <w:t>úvah</w:t>
      </w:r>
      <w:r w:rsidR="00B375AB">
        <w:t>u</w:t>
      </w:r>
      <w:r>
        <w:t xml:space="preserve"> známky z</w:t>
      </w:r>
      <w:r w:rsidR="001A3740">
        <w:t> </w:t>
      </w:r>
      <w:r>
        <w:t>jedn</w:t>
      </w:r>
      <w:r w:rsidR="001A3740">
        <w:t xml:space="preserve">otlivých </w:t>
      </w:r>
      <w:r>
        <w:t xml:space="preserve">částí profilových zkoušek, které jste skutečně vykonali a které budou na vysvědčení o </w:t>
      </w:r>
      <w:r w:rsidR="001A3740">
        <w:t>maturitní zkoušce</w:t>
      </w:r>
      <w:r w:rsidR="00B375AB">
        <w:t xml:space="preserve"> </w:t>
      </w:r>
      <w:r w:rsidR="001A3740">
        <w:t>uvedeny (bližší postup výpočtu V</w:t>
      </w:r>
      <w:r>
        <w:t>ám v případě zájmu vysvětli třídní učitelé</w:t>
      </w:r>
      <w:r w:rsidR="001A3740">
        <w:t>)</w:t>
      </w:r>
      <w:r>
        <w:t>.</w:t>
      </w:r>
    </w:p>
    <w:p w:rsidR="00FF6143" w:rsidRDefault="001A3740" w:rsidP="00B375AB">
      <w:pPr>
        <w:jc w:val="both"/>
      </w:pPr>
      <w:r>
        <w:t>Závěrem V</w:t>
      </w:r>
      <w:r w:rsidR="00FF6143">
        <w:t xml:space="preserve">ám přejeme, abyste i přes všechny problémy a složitosti při </w:t>
      </w:r>
      <w:r>
        <w:t>s</w:t>
      </w:r>
      <w:r w:rsidR="00FF6143">
        <w:t xml:space="preserve">tudiu hlavně v průběhu </w:t>
      </w:r>
      <w:r>
        <w:t>posledního roku vše úspěš</w:t>
      </w:r>
      <w:r w:rsidR="00FF6143">
        <w:t>ně zvládli a těšíme se na to,</w:t>
      </w:r>
      <w:r>
        <w:t xml:space="preserve"> až V</w:t>
      </w:r>
      <w:r w:rsidR="00FF6143">
        <w:t xml:space="preserve">ám budeme moci vysvědčení o </w:t>
      </w:r>
      <w:r>
        <w:t xml:space="preserve">maturitní zkoušce </w:t>
      </w:r>
      <w:r w:rsidR="00FF6143">
        <w:t xml:space="preserve">slavnostně předat. </w:t>
      </w:r>
    </w:p>
    <w:p w:rsidR="00FF6143" w:rsidRDefault="00B375AB" w:rsidP="00B375AB">
      <w:pPr>
        <w:jc w:val="both"/>
      </w:pPr>
      <w:r>
        <w:t>S pozdravem</w:t>
      </w:r>
    </w:p>
    <w:p w:rsidR="00B375AB" w:rsidRDefault="00B375AB" w:rsidP="00B375AB">
      <w:pPr>
        <w:jc w:val="both"/>
      </w:pPr>
    </w:p>
    <w:p w:rsidR="00B375AB" w:rsidRDefault="00B375AB" w:rsidP="00B375AB">
      <w:pPr>
        <w:jc w:val="both"/>
      </w:pPr>
    </w:p>
    <w:p w:rsidR="00B375AB" w:rsidRDefault="00B375AB" w:rsidP="00B375AB">
      <w:pPr>
        <w:spacing w:after="0"/>
        <w:jc w:val="both"/>
      </w:pPr>
      <w:r>
        <w:t>Mgr. Vladimír Kolder</w:t>
      </w:r>
      <w:r>
        <w:tab/>
      </w:r>
      <w:r>
        <w:tab/>
      </w:r>
      <w:r>
        <w:tab/>
      </w:r>
      <w:r>
        <w:tab/>
      </w:r>
      <w:r>
        <w:tab/>
      </w:r>
      <w:r>
        <w:tab/>
        <w:t>Ing. Michaela Pacanovská</w:t>
      </w:r>
    </w:p>
    <w:p w:rsidR="00E600BB" w:rsidRDefault="00B375AB" w:rsidP="00B375AB">
      <w:pPr>
        <w:spacing w:after="0"/>
        <w:jc w:val="both"/>
      </w:pPr>
      <w:r>
        <w:t xml:space="preserve">        </w:t>
      </w:r>
      <w:r w:rsidR="00E600BB">
        <w:t>Ř</w:t>
      </w:r>
      <w:r>
        <w:t>editel</w:t>
      </w:r>
      <w:r w:rsidR="00E600BB">
        <w:tab/>
      </w:r>
      <w:r w:rsidR="00E600BB">
        <w:tab/>
      </w:r>
      <w:r w:rsidR="00E600BB">
        <w:tab/>
      </w:r>
      <w:r w:rsidR="00E600BB">
        <w:tab/>
      </w:r>
      <w:r w:rsidR="00E600BB">
        <w:tab/>
      </w:r>
      <w:r w:rsidR="00E600BB">
        <w:tab/>
      </w:r>
      <w:r w:rsidR="00E600BB">
        <w:tab/>
      </w:r>
      <w:r w:rsidR="00E600BB">
        <w:tab/>
        <w:t>Ředitelka</w:t>
      </w:r>
    </w:p>
    <w:p w:rsidR="00B375AB" w:rsidRDefault="00E600BB" w:rsidP="00B375AB">
      <w:pPr>
        <w:spacing w:after="0"/>
        <w:jc w:val="both"/>
      </w:pPr>
      <w:r>
        <w:t>Středního odborného učiliště s.r.o.</w:t>
      </w:r>
      <w:r>
        <w:tab/>
        <w:t>Vyšší odborná škola DAKOL a Střední škola DAKOL, o.p.s.</w:t>
      </w:r>
      <w:bookmarkStart w:id="0" w:name="_GoBack"/>
      <w:bookmarkEnd w:id="0"/>
      <w:r w:rsidR="00B375AB">
        <w:tab/>
      </w:r>
      <w:r w:rsidR="00B375AB">
        <w:tab/>
      </w:r>
      <w:r w:rsidR="00B375AB">
        <w:tab/>
      </w:r>
      <w:r w:rsidR="00B375AB">
        <w:tab/>
      </w:r>
      <w:r w:rsidR="00B375AB">
        <w:tab/>
        <w:t xml:space="preserve">        </w:t>
      </w:r>
    </w:p>
    <w:p w:rsidR="00FF6143" w:rsidRDefault="00FF6143" w:rsidP="00B375AB">
      <w:pPr>
        <w:jc w:val="both"/>
      </w:pPr>
    </w:p>
    <w:p w:rsidR="00FF6143" w:rsidRDefault="00FF6143"/>
    <w:sectPr w:rsidR="00FF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40"/>
    <w:rsid w:val="001542B0"/>
    <w:rsid w:val="001A3740"/>
    <w:rsid w:val="001C0BFB"/>
    <w:rsid w:val="00260740"/>
    <w:rsid w:val="00A13F0E"/>
    <w:rsid w:val="00B375AB"/>
    <w:rsid w:val="00B810EF"/>
    <w:rsid w:val="00E600BB"/>
    <w:rsid w:val="00F90F8E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96D5"/>
  <w15:chartTrackingRefBased/>
  <w15:docId w15:val="{F82A2ACB-5D8C-4D10-9337-344EED6F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Miczková</dc:creator>
  <cp:keywords/>
  <dc:description/>
  <cp:lastModifiedBy>Michaela Pacanovská</cp:lastModifiedBy>
  <cp:revision>6</cp:revision>
  <dcterms:created xsi:type="dcterms:W3CDTF">2021-03-17T10:24:00Z</dcterms:created>
  <dcterms:modified xsi:type="dcterms:W3CDTF">2021-03-18T08:34:00Z</dcterms:modified>
</cp:coreProperties>
</file>