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A5F28" w14:textId="77777777" w:rsidR="00CF63A3" w:rsidRPr="00755ADF" w:rsidRDefault="00CF63A3" w:rsidP="00B072C7">
      <w:pPr>
        <w:pStyle w:val="Zhlav"/>
        <w:ind w:left="3540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6504563" wp14:editId="50828CE1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73">
        <w:rPr>
          <w:rFonts w:ascii="Arial Unicode MS" w:eastAsia="Arial Unicode MS" w:hAnsi="Arial Unicode MS" w:cs="Arial Unicode MS"/>
          <w:sz w:val="20"/>
        </w:rPr>
        <w:t>Vyšší odborná škola DAKOL a Střední škola DAKOL,</w:t>
      </w:r>
      <w:r w:rsidR="00B072C7">
        <w:rPr>
          <w:rFonts w:ascii="Arial Unicode MS" w:eastAsia="Arial Unicode MS" w:hAnsi="Arial Unicode MS" w:cs="Arial Unicode MS"/>
          <w:sz w:val="20"/>
        </w:rPr>
        <w:t xml:space="preserve"> o. p. s.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9D02A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0"/>
        </w:rPr>
        <w:t>735 72 Petrovice u Karviné 570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14:paraId="2C717599" w14:textId="77777777" w:rsidR="00CF63A3" w:rsidRDefault="00CF63A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14:paraId="17B92FEC" w14:textId="77777777" w:rsidR="003F4C6F" w:rsidRPr="006A6FC3" w:rsidRDefault="003F4C6F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14:paraId="36703332" w14:textId="77777777" w:rsidR="007A40AC" w:rsidRDefault="00DC2C11" w:rsidP="00607D39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 xml:space="preserve">PŘEDPOKLÁDANÝ POČET PŘIJÍMANÝCH ŽÁKŮ </w:t>
      </w:r>
      <w:proofErr w:type="gramStart"/>
      <w:r w:rsidR="00ED06F5" w:rsidRPr="007A40AC">
        <w:rPr>
          <w:rFonts w:ascii="Palatino Linotype" w:hAnsi="Palatino Linotype"/>
          <w:b/>
          <w:bCs/>
        </w:rPr>
        <w:t>do  1. ročníku</w:t>
      </w:r>
      <w:proofErr w:type="gramEnd"/>
      <w:r w:rsidR="00ED06F5" w:rsidRPr="007A40AC">
        <w:rPr>
          <w:rFonts w:ascii="Palatino Linotype" w:hAnsi="Palatino Linotype"/>
          <w:b/>
          <w:bCs/>
        </w:rPr>
        <w:t xml:space="preserve"> </w:t>
      </w:r>
      <w:r w:rsidR="00CC0799">
        <w:rPr>
          <w:rFonts w:ascii="Palatino Linotype" w:hAnsi="Palatino Linotype"/>
          <w:b/>
          <w:bCs/>
        </w:rPr>
        <w:t>3</w:t>
      </w:r>
      <w:r w:rsidR="00ED06F5" w:rsidRPr="007A40AC">
        <w:rPr>
          <w:rFonts w:ascii="Palatino Linotype" w:hAnsi="Palatino Linotype"/>
          <w:b/>
          <w:bCs/>
        </w:rPr>
        <w:t>letých oborů vzdělání s</w:t>
      </w:r>
      <w:r w:rsidR="00CC0799">
        <w:rPr>
          <w:rFonts w:ascii="Palatino Linotype" w:hAnsi="Palatino Linotype"/>
          <w:b/>
          <w:bCs/>
        </w:rPr>
        <w:t> výučním listem</w:t>
      </w:r>
      <w:r w:rsidR="00ED06F5" w:rsidRPr="007A40AC">
        <w:rPr>
          <w:rFonts w:ascii="Palatino Linotype" w:hAnsi="Palatino Linotype"/>
          <w:b/>
          <w:bCs/>
        </w:rPr>
        <w:t xml:space="preserve"> pro </w:t>
      </w:r>
      <w:r w:rsidR="0059285C" w:rsidRPr="007A40AC">
        <w:rPr>
          <w:rFonts w:ascii="Palatino Linotype" w:hAnsi="Palatino Linotype"/>
          <w:b/>
          <w:bCs/>
        </w:rPr>
        <w:t>školní rok 20</w:t>
      </w:r>
      <w:r w:rsidR="00E66F5D">
        <w:rPr>
          <w:rFonts w:ascii="Palatino Linotype" w:hAnsi="Palatino Linotype"/>
          <w:b/>
          <w:bCs/>
        </w:rPr>
        <w:t>23</w:t>
      </w:r>
      <w:r w:rsidR="0059285C" w:rsidRPr="007A40AC">
        <w:rPr>
          <w:rFonts w:ascii="Palatino Linotype" w:hAnsi="Palatino Linotype"/>
          <w:b/>
          <w:bCs/>
        </w:rPr>
        <w:t>/202</w:t>
      </w:r>
      <w:r w:rsidR="00E66F5D">
        <w:rPr>
          <w:rFonts w:ascii="Palatino Linotype" w:hAnsi="Palatino Linotype"/>
          <w:b/>
          <w:bCs/>
        </w:rPr>
        <w:t>4</w:t>
      </w:r>
      <w:r w:rsidR="00ED06F5" w:rsidRPr="007A40AC">
        <w:rPr>
          <w:rFonts w:ascii="Palatino Linotype" w:hAnsi="Palatino Linotype"/>
          <w:b/>
          <w:bCs/>
        </w:rPr>
        <w:t>.</w:t>
      </w:r>
      <w:r w:rsidR="0059285C" w:rsidRPr="007A40AC">
        <w:rPr>
          <w:rFonts w:ascii="Palatino Linotype" w:hAnsi="Palatino Linotype"/>
          <w:b/>
          <w:bCs/>
        </w:rPr>
        <w:t xml:space="preserve"> </w:t>
      </w:r>
    </w:p>
    <w:p w14:paraId="0968E36D" w14:textId="77777777" w:rsidR="00B03CD9" w:rsidRDefault="00B03CD9" w:rsidP="00B03CD9">
      <w:pPr>
        <w:pStyle w:val="Odstavecseseznamem"/>
        <w:ind w:left="142"/>
        <w:jc w:val="both"/>
        <w:rPr>
          <w:rFonts w:ascii="Palatino Linotype" w:hAnsi="Palatino Linotype"/>
          <w:b/>
          <w:bCs/>
        </w:rPr>
      </w:pPr>
    </w:p>
    <w:p w14:paraId="17E99368" w14:textId="0028FD28" w:rsidR="00CC0799" w:rsidRPr="00CC0799" w:rsidRDefault="00FC77F4" w:rsidP="00CC0799">
      <w:pPr>
        <w:pStyle w:val="Odstavecseseznamem"/>
        <w:ind w:left="0"/>
        <w:jc w:val="both"/>
        <w:rPr>
          <w:rFonts w:ascii="Palatino Linotype" w:hAnsi="Palatino Linotype"/>
          <w:b/>
          <w:color w:val="FF0000"/>
        </w:rPr>
      </w:pPr>
      <w:r w:rsidRPr="00FC77F4">
        <w:rPr>
          <w:rFonts w:ascii="Palatino Linotype" w:hAnsi="Palatino Linotype"/>
          <w:b/>
          <w:color w:val="FF0000"/>
        </w:rPr>
        <w:t xml:space="preserve">  </w:t>
      </w:r>
      <w:r w:rsidR="00CC0799" w:rsidRPr="00CC0799">
        <w:rPr>
          <w:rFonts w:ascii="Palatino Linotype" w:hAnsi="Palatino Linotype"/>
          <w:b/>
          <w:color w:val="FF0000"/>
        </w:rPr>
        <w:t>53-41-H/01</w:t>
      </w:r>
      <w:r w:rsidR="00CC0799" w:rsidRPr="00CC0799">
        <w:rPr>
          <w:rFonts w:ascii="Palatino Linotype" w:hAnsi="Palatino Linotype"/>
          <w:b/>
          <w:color w:val="FF0000"/>
        </w:rPr>
        <w:tab/>
      </w:r>
      <w:r w:rsidR="00374D97" w:rsidRPr="00CC0799">
        <w:rPr>
          <w:rFonts w:ascii="Palatino Linotype" w:hAnsi="Palatino Linotype"/>
          <w:b/>
          <w:color w:val="FF0000"/>
        </w:rPr>
        <w:t>OŠETŘOVATEL</w:t>
      </w:r>
      <w:r w:rsidR="00C55481">
        <w:rPr>
          <w:rFonts w:ascii="Palatino Linotype" w:hAnsi="Palatino Linotype"/>
          <w:b/>
          <w:color w:val="FF0000"/>
        </w:rPr>
        <w:t xml:space="preserve"> – denní forma</w:t>
      </w:r>
      <w:r w:rsidR="00CC0799" w:rsidRPr="00CC0799">
        <w:rPr>
          <w:rFonts w:ascii="Palatino Linotype" w:hAnsi="Palatino Linotype"/>
          <w:b/>
          <w:color w:val="FF0000"/>
        </w:rPr>
        <w:tab/>
      </w:r>
      <w:r w:rsidR="00CC0799" w:rsidRPr="00CC0799">
        <w:rPr>
          <w:rFonts w:ascii="Palatino Linotype" w:hAnsi="Palatino Linotype"/>
          <w:b/>
          <w:color w:val="FF0000"/>
        </w:rPr>
        <w:tab/>
        <w:t xml:space="preserve">30 </w:t>
      </w:r>
    </w:p>
    <w:p w14:paraId="76C8C935" w14:textId="77777777" w:rsidR="00321750" w:rsidRDefault="00AF7380" w:rsidP="00CC0799">
      <w:pPr>
        <w:jc w:val="both"/>
        <w:rPr>
          <w:rFonts w:ascii="Palatino Linotype" w:hAnsi="Palatino Linotype"/>
          <w:b/>
          <w:color w:val="FF0000"/>
        </w:rPr>
      </w:pPr>
      <w:r w:rsidRPr="0041605C">
        <w:rPr>
          <w:rFonts w:ascii="Palatino Linotype" w:hAnsi="Palatino Linotype"/>
          <w:b/>
          <w:color w:val="FF0000"/>
        </w:rPr>
        <w:tab/>
      </w:r>
    </w:p>
    <w:p w14:paraId="0FDBDA96" w14:textId="77777777" w:rsidR="003F4C6F" w:rsidRPr="0041605C" w:rsidRDefault="003F4C6F" w:rsidP="00CC0799">
      <w:pPr>
        <w:jc w:val="both"/>
        <w:rPr>
          <w:rFonts w:ascii="Palatino Linotype" w:hAnsi="Palatino Linotype"/>
          <w:b/>
          <w:color w:val="FF0000"/>
        </w:rPr>
      </w:pPr>
    </w:p>
    <w:p w14:paraId="005D685D" w14:textId="77777777" w:rsidR="004F2016" w:rsidRPr="0053187E" w:rsidRDefault="00DC2C11" w:rsidP="00607D39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14:paraId="1A797049" w14:textId="77777777" w:rsidR="004F2016" w:rsidRPr="00002FDF" w:rsidRDefault="004F2016" w:rsidP="004F2016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v listinné podobě se všemi čitelně vyplněnými kolonkami s originál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uchazeče </w:t>
      </w:r>
      <w:r w:rsidR="00E66F5D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 1. března 2023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. </w:t>
      </w:r>
    </w:p>
    <w:p w14:paraId="3FD55259" w14:textId="77777777" w:rsidR="008C316B" w:rsidRDefault="008C316B" w:rsidP="008C316B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E15F2C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14:paraId="75C50085" w14:textId="77777777" w:rsidR="008C316B" w:rsidRPr="00544435" w:rsidRDefault="008C316B" w:rsidP="008C316B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 </w:t>
      </w:r>
      <w:proofErr w:type="spellStart"/>
      <w:r w:rsidRPr="00544435">
        <w:rPr>
          <w:rFonts w:ascii="Palatino Linotype" w:hAnsi="Palatino Linotype"/>
          <w:bCs/>
          <w:sz w:val="18"/>
          <w:szCs w:val="18"/>
        </w:rPr>
        <w:t>rozkliknut</w:t>
      </w:r>
      <w:r w:rsidR="00E15F2C">
        <w:rPr>
          <w:rFonts w:ascii="Palatino Linotype" w:hAnsi="Palatino Linotype"/>
          <w:bCs/>
          <w:sz w:val="18"/>
          <w:szCs w:val="18"/>
        </w:rPr>
        <w:t>í</w:t>
      </w:r>
      <w:proofErr w:type="spellEnd"/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CD3E93" w:rsidRPr="00CD3E93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CD3E93" w:rsidRPr="00CD3E93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 w:rsidR="00CD3E93"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 w:rsidR="00CD3E93">
        <w:rPr>
          <w:rFonts w:ascii="Palatino Linotype" w:hAnsi="Palatino Linotype"/>
          <w:bCs/>
          <w:sz w:val="18"/>
          <w:szCs w:val="18"/>
        </w:rPr>
        <w:t>.</w:t>
      </w:r>
    </w:p>
    <w:p w14:paraId="21B1D8B7" w14:textId="77777777" w:rsidR="00CC0799" w:rsidRDefault="004F2016" w:rsidP="00DC2C11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>Pro 1. kolo lze podat 2 přihlášky (na 2 školy nebo na 2 obory na 1 škole). Pokud uchazeč podává 2 přihlášky, uvede na každé přihláš</w:t>
      </w:r>
      <w:r w:rsidR="00E15F2C">
        <w:rPr>
          <w:rFonts w:ascii="Palatino Linotype" w:hAnsi="Palatino Linotype"/>
          <w:bCs/>
          <w:sz w:val="18"/>
          <w:szCs w:val="18"/>
        </w:rPr>
        <w:t xml:space="preserve">ce </w:t>
      </w:r>
      <w:r w:rsidRPr="00365DA7">
        <w:rPr>
          <w:rFonts w:ascii="Palatino Linotype" w:hAnsi="Palatino Linotype"/>
          <w:bCs/>
          <w:sz w:val="18"/>
          <w:szCs w:val="18"/>
        </w:rPr>
        <w:t>také údaj o škole a ob</w:t>
      </w:r>
      <w:r w:rsidR="00E15F2C">
        <w:rPr>
          <w:rFonts w:ascii="Palatino Linotype" w:hAnsi="Palatino Linotype"/>
          <w:bCs/>
          <w:sz w:val="18"/>
          <w:szCs w:val="18"/>
        </w:rPr>
        <w:t>o</w:t>
      </w:r>
      <w:r w:rsidRPr="00365DA7">
        <w:rPr>
          <w:rFonts w:ascii="Palatino Linotype" w:hAnsi="Palatino Linotype"/>
          <w:bCs/>
          <w:sz w:val="18"/>
          <w:szCs w:val="18"/>
        </w:rPr>
        <w:t xml:space="preserve">ru vzdělání, kam podává druhou přihlášku. </w:t>
      </w:r>
      <w:r>
        <w:rPr>
          <w:rFonts w:ascii="Palatino Linotype" w:hAnsi="Palatino Linotype"/>
          <w:bCs/>
          <w:sz w:val="18"/>
          <w:szCs w:val="18"/>
        </w:rPr>
        <w:t xml:space="preserve">Pokud se uchazeč hlásí na jednu školu do dvou oborů, musí podat dvě přihlášky.  Uvede na prvním místě školu a název jednoho oboru a na druhém místě tutéž školu a druhý obor.  </w:t>
      </w:r>
      <w:r w:rsidRPr="00BA7B54">
        <w:rPr>
          <w:rFonts w:ascii="Palatino Linotype" w:hAnsi="Palatino Linotype"/>
          <w:b/>
          <w:bCs/>
          <w:sz w:val="18"/>
          <w:szCs w:val="18"/>
        </w:rPr>
        <w:t>Pořadí škol (oborů) musí být na obou přihláškách stejné.</w:t>
      </w:r>
      <w:r>
        <w:rPr>
          <w:rFonts w:ascii="Palatino Linotype" w:hAnsi="Palatino Linotype"/>
          <w:bCs/>
          <w:sz w:val="18"/>
          <w:szCs w:val="18"/>
        </w:rPr>
        <w:t xml:space="preserve"> Obě vyhotovení uchazeč a zákonný zástupce nezletilého uchazeče stvrdí podpisem a základní škola potvrdí výpis klasifikace. </w:t>
      </w:r>
    </w:p>
    <w:p w14:paraId="3ED3BB9F" w14:textId="77777777" w:rsidR="003F4C6F" w:rsidRDefault="003F4C6F" w:rsidP="00DC2C11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14:paraId="5BD1A61E" w14:textId="77777777" w:rsidR="004F2016" w:rsidRDefault="004F2016" w:rsidP="00CC0799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14:paraId="602E6068" w14:textId="4E5B8A60" w:rsidR="0075517B" w:rsidRPr="000F42BC" w:rsidRDefault="000F42BC" w:rsidP="000F42BC">
      <w:pPr>
        <w:pStyle w:val="Odstavecseseznamem"/>
        <w:numPr>
          <w:ilvl w:val="0"/>
          <w:numId w:val="27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bookmarkStart w:id="0" w:name="_GoBack"/>
      <w:r w:rsidRPr="000F42BC">
        <w:rPr>
          <w:rFonts w:ascii="Palatino Linotype" w:hAnsi="Palatino Linotype"/>
          <w:color w:val="000000" w:themeColor="text1"/>
          <w:sz w:val="18"/>
          <w:szCs w:val="18"/>
        </w:rPr>
        <w:t xml:space="preserve">Podmínkou zahájení studia je splnění povinné školní docházky a doložení ověřené kopie </w:t>
      </w:r>
      <w:proofErr w:type="gramStart"/>
      <w:r w:rsidRPr="000F42BC">
        <w:rPr>
          <w:rFonts w:ascii="Palatino Linotype" w:hAnsi="Palatino Linotype"/>
          <w:color w:val="000000" w:themeColor="text1"/>
          <w:sz w:val="18"/>
          <w:szCs w:val="18"/>
        </w:rPr>
        <w:t>vysvědčení  IHNED</w:t>
      </w:r>
      <w:proofErr w:type="gramEnd"/>
      <w:r w:rsidRPr="000F42BC">
        <w:rPr>
          <w:rFonts w:ascii="Palatino Linotype" w:hAnsi="Palatino Linotype"/>
          <w:color w:val="000000" w:themeColor="text1"/>
          <w:sz w:val="18"/>
          <w:szCs w:val="18"/>
        </w:rPr>
        <w:t xml:space="preserve"> po ukončení základní školy.</w:t>
      </w:r>
      <w:r w:rsidR="0075517B" w:rsidRPr="000F42BC">
        <w:rPr>
          <w:rFonts w:ascii="Palatino Linotype" w:hAnsi="Palatino Linotype"/>
          <w:b/>
          <w:color w:val="000000" w:themeColor="text1"/>
          <w:sz w:val="18"/>
          <w:szCs w:val="18"/>
        </w:rPr>
        <w:tab/>
      </w:r>
    </w:p>
    <w:bookmarkEnd w:id="0"/>
    <w:p w14:paraId="14DEA132" w14:textId="1E6AD98C" w:rsidR="004F2016" w:rsidRPr="00AA4738" w:rsidRDefault="002254BA" w:rsidP="00AA4738">
      <w:pPr>
        <w:pStyle w:val="Odstavecseseznamem"/>
        <w:numPr>
          <w:ilvl w:val="0"/>
          <w:numId w:val="27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>K</w:t>
      </w:r>
      <w:r w:rsidR="004F2016"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lasifikace za </w:t>
      </w:r>
      <w:r w:rsidR="004F2016" w:rsidRPr="00AA4738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8. a 9. třídu</w:t>
      </w:r>
      <w:r w:rsidR="004F2016"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 </w:t>
      </w:r>
      <w:proofErr w:type="gramStart"/>
      <w:r w:rsidR="004F2016"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>uvedená  a ověřená</w:t>
      </w:r>
      <w:proofErr w:type="gramEnd"/>
      <w:r w:rsidR="004F2016"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základní školou na zadní straně přihlášky. V případě, že klasifikace není uvedena a ověřena základní školou na přihlášce, je nu</w:t>
      </w:r>
      <w:r w:rsidR="00BE307D"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tné k přihlášce přiložit ověřenou kopii </w:t>
      </w:r>
      <w:r w:rsidR="004F2016"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vysvědčení </w:t>
      </w:r>
      <w:r w:rsidR="00E15F2C"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 </w:t>
      </w:r>
      <w:r w:rsidR="004F2016"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9. třídy. </w:t>
      </w:r>
      <w:r w:rsidR="00A416CC">
        <w:rPr>
          <w:rFonts w:ascii="Palatino Linotype" w:hAnsi="Palatino Linotype"/>
          <w:bCs/>
          <w:color w:val="000000" w:themeColor="text1"/>
          <w:sz w:val="18"/>
          <w:szCs w:val="18"/>
        </w:rPr>
        <w:t>Pokud</w:t>
      </w:r>
      <w:r w:rsidR="00E66F5D"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uchaz</w:t>
      </w:r>
      <w:r w:rsidR="00E176CF"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eč již ukončil </w:t>
      </w:r>
      <w:r w:rsidR="00E66F5D"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studium </w:t>
      </w:r>
      <w:r w:rsidR="00B408CF"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>na jiné střední škole</w:t>
      </w:r>
      <w:r w:rsidR="00E176CF"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>,</w:t>
      </w:r>
      <w:r w:rsidR="00E66F5D" w:rsidRPr="00AA473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doloží k přihlášce fotokopii výučního listu a vysvědčení o závěrečné zkoušce, příp. maturitní vysvědčení. </w:t>
      </w:r>
    </w:p>
    <w:p w14:paraId="3BDABBE7" w14:textId="77777777" w:rsidR="00B03CD9" w:rsidRPr="00B03CD9" w:rsidRDefault="00CD3E93" w:rsidP="00B03CD9">
      <w:pPr>
        <w:pStyle w:val="Odstavecseseznamem"/>
        <w:numPr>
          <w:ilvl w:val="0"/>
          <w:numId w:val="27"/>
        </w:numPr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 w:rsidRPr="0012261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Pr="00122611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Pr="00DD455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14:paraId="5167645C" w14:textId="77777777" w:rsidR="00CD3E93" w:rsidRPr="00B03CD9" w:rsidRDefault="00CD3E93" w:rsidP="00B03CD9">
      <w:pPr>
        <w:pStyle w:val="Odstavecseseznamem"/>
        <w:ind w:left="72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FF0000"/>
          <w:sz w:val="18"/>
          <w:szCs w:val="18"/>
          <w:u w:val="none"/>
        </w:rPr>
      </w:pPr>
      <w:proofErr w:type="gramStart"/>
      <w:r w:rsidRPr="00B03CD9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B03CD9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Pr="00B03CD9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B03CD9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2" w:history="1">
        <w:r w:rsidRPr="00B03CD9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14:paraId="229B971A" w14:textId="77777777" w:rsidR="00996AE2" w:rsidRDefault="00CD3E93" w:rsidP="00996AE2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B03CD9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3" w:history="1">
        <w:r w:rsidRPr="00B03CD9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B03CD9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B03CD9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B03CD9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LÉKAŘSKÝ POSUDEK O ZDRAVOTNÍ ZPŮSOBILOSTI – </w:t>
      </w:r>
      <w:r w:rsidRPr="00B03CD9">
        <w:rPr>
          <w:rFonts w:ascii="Palatino Linotype" w:hAnsi="Palatino Linotype"/>
          <w:bCs/>
          <w:sz w:val="18"/>
          <w:szCs w:val="18"/>
        </w:rPr>
        <w:t xml:space="preserve">po rozkliknuti vybrat SVŮJ OBOR (pro dva obory – dva posudky samostatně, dvě přihlášky – dva posudky samostatně).  </w:t>
      </w:r>
    </w:p>
    <w:p w14:paraId="42D238B1" w14:textId="483B3636" w:rsidR="00B03CD9" w:rsidRPr="00996AE2" w:rsidRDefault="002254BA" w:rsidP="00996AE2">
      <w:pPr>
        <w:pStyle w:val="Odstavecseseznamem"/>
        <w:numPr>
          <w:ilvl w:val="0"/>
          <w:numId w:val="27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996AE2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Doporučení školského poradenského zařízení obsahující podpůrná opatření, jde-li o uchazeče se speciálními </w:t>
      </w:r>
    </w:p>
    <w:p w14:paraId="01C632A7" w14:textId="77777777" w:rsidR="00996AE2" w:rsidRDefault="002254BA" w:rsidP="00996AE2">
      <w:pPr>
        <w:ind w:left="360" w:firstLine="34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B03CD9">
        <w:rPr>
          <w:rFonts w:ascii="Palatino Linotype" w:hAnsi="Palatino Linotype"/>
          <w:bCs/>
          <w:color w:val="000000" w:themeColor="text1"/>
          <w:sz w:val="18"/>
          <w:szCs w:val="18"/>
        </w:rPr>
        <w:t>vzdělávacími potřebami.</w:t>
      </w:r>
    </w:p>
    <w:p w14:paraId="453C5546" w14:textId="5A5B75E2" w:rsidR="00B03CD9" w:rsidRPr="00996AE2" w:rsidRDefault="004F2016" w:rsidP="00996AE2">
      <w:pPr>
        <w:pStyle w:val="Odstavecseseznamem"/>
        <w:numPr>
          <w:ilvl w:val="0"/>
          <w:numId w:val="27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996AE2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</w:t>
      </w:r>
    </w:p>
    <w:p w14:paraId="36A0319A" w14:textId="77777777" w:rsidR="004F2016" w:rsidRDefault="004F2016" w:rsidP="00B03CD9">
      <w:pPr>
        <w:ind w:left="708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B03CD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docházku v zahraniční škole, vydaný zahraniční školou, nebo osvědčení o uznání rovnocennosti zahraničního vysvědčení vydaného zahraniční školou nebo rozhodnutí o uznání platnosti zahraničního vysvědčení. </w:t>
      </w:r>
    </w:p>
    <w:p w14:paraId="3A9BAC40" w14:textId="0A258CFA" w:rsidR="00B03CD9" w:rsidRDefault="00B03CD9" w:rsidP="00762F75">
      <w:pPr>
        <w:pStyle w:val="Odstavecseseznamem"/>
        <w:numPr>
          <w:ilvl w:val="0"/>
          <w:numId w:val="27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Doklad potvrzující oprávněnost pobytu cizince, který není občanem EU nebo je jeho rodinným příslušníkem, na území ČR.</w:t>
      </w:r>
    </w:p>
    <w:p w14:paraId="4C30D817" w14:textId="6105B3C6" w:rsidR="00B408CF" w:rsidRDefault="00B408CF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32CEA905" w14:textId="3D36E27C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7D9B7554" w14:textId="4FF0FFE4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6B95A8B7" w14:textId="67765AFB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428D3B9B" w14:textId="3F347CC7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5BA3C578" w14:textId="34DB6B01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60A4DA1B" w14:textId="2F50285C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31291023" w14:textId="0F5CE9D5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7A833F0E" w14:textId="18170283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45C809F8" w14:textId="263359A5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1B02CDA9" w14:textId="55988125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569F3D7C" w14:textId="36069E1B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36EC4667" w14:textId="2155BA08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70CE8BDC" w14:textId="3ED877A6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1172F78B" w14:textId="028F59FB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507B946D" w14:textId="2FF9F3D1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230B57B8" w14:textId="0530E991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407D0A3C" w14:textId="17FE803B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198A2882" w14:textId="6440CB3B" w:rsidR="00442D14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24C185A1" w14:textId="77777777" w:rsidR="00442D14" w:rsidRPr="00B408CF" w:rsidRDefault="00442D14" w:rsidP="00B408CF">
      <w:pPr>
        <w:contextualSpacing/>
        <w:jc w:val="both"/>
        <w:outlineLvl w:val="2"/>
        <w:rPr>
          <w:rFonts w:ascii="Palatino Linotype" w:hAnsi="Palatino Linotype"/>
          <w:bCs/>
          <w:color w:val="00B050"/>
          <w:sz w:val="18"/>
          <w:szCs w:val="18"/>
        </w:rPr>
      </w:pPr>
    </w:p>
    <w:p w14:paraId="0A9B5AE8" w14:textId="77777777" w:rsidR="003F4C6F" w:rsidRPr="00B03CD9" w:rsidRDefault="003F4C6F" w:rsidP="00B03CD9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14:paraId="04FB2232" w14:textId="77777777" w:rsidR="004F2016" w:rsidRPr="009F3719" w:rsidRDefault="00DC2C11" w:rsidP="00607D39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14:paraId="315B81B7" w14:textId="77777777" w:rsidR="004F2016" w:rsidRDefault="004F2016" w:rsidP="004F2016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</w:t>
      </w:r>
      <w:r w:rsidR="00143D3D">
        <w:rPr>
          <w:rFonts w:ascii="Palatino Linotype" w:hAnsi="Palatino Linotype"/>
          <w:sz w:val="18"/>
          <w:szCs w:val="18"/>
        </w:rPr>
        <w:t xml:space="preserve"> bez přijímací zkoušky</w:t>
      </w:r>
      <w:r w:rsidRPr="009F3719">
        <w:rPr>
          <w:rFonts w:ascii="Palatino Linotype" w:hAnsi="Palatino Linotype"/>
          <w:sz w:val="18"/>
          <w:szCs w:val="18"/>
        </w:rPr>
        <w:t xml:space="preserve"> až do naplnění kapacity příslušného oboru vzdělávání na základě bodového vyhodnocení:</w:t>
      </w:r>
    </w:p>
    <w:p w14:paraId="1E8C0563" w14:textId="5C1E475A" w:rsidR="004F2016" w:rsidRPr="00996AE2" w:rsidRDefault="00996AE2" w:rsidP="00996AE2">
      <w:pPr>
        <w:pStyle w:val="Odstavecseseznamem"/>
        <w:numPr>
          <w:ilvl w:val="0"/>
          <w:numId w:val="32"/>
        </w:numPr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P</w:t>
      </w:r>
      <w:r w:rsidR="004F2016" w:rsidRPr="00996AE2">
        <w:rPr>
          <w:rFonts w:ascii="Palatino Linotype" w:hAnsi="Palatino Linotype"/>
          <w:b/>
          <w:sz w:val="18"/>
          <w:szCs w:val="18"/>
        </w:rPr>
        <w:t xml:space="preserve">růměr prospěchu za první a druhé pololetí 8. ročníku a první pololetí 9. ročníku - </w:t>
      </w:r>
      <w:r w:rsidR="004F2016" w:rsidRPr="00996AE2">
        <w:rPr>
          <w:rFonts w:ascii="Palatino Linotype" w:hAnsi="Palatino Linotype"/>
          <w:sz w:val="18"/>
          <w:szCs w:val="18"/>
        </w:rPr>
        <w:t>u uchazečů vycházejících přímo ze základní školy</w:t>
      </w:r>
      <w:r w:rsidR="00DC2C11" w:rsidRPr="00996AE2">
        <w:rPr>
          <w:rFonts w:ascii="Palatino Linotype" w:hAnsi="Palatino Linotype"/>
          <w:sz w:val="18"/>
          <w:szCs w:val="18"/>
        </w:rPr>
        <w:t xml:space="preserve">. </w:t>
      </w:r>
    </w:p>
    <w:p w14:paraId="373EE17C" w14:textId="66E9E50F" w:rsidR="00996AE2" w:rsidRPr="00996AE2" w:rsidRDefault="004F2016" w:rsidP="00996AE2">
      <w:pPr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proofErr w:type="gramStart"/>
      <w:r w:rsidRPr="00996AE2">
        <w:rPr>
          <w:rFonts w:ascii="Palatino Linotype" w:hAnsi="Palatino Linotype"/>
          <w:b/>
          <w:sz w:val="18"/>
          <w:szCs w:val="18"/>
        </w:rPr>
        <w:t xml:space="preserve">b) </w:t>
      </w:r>
      <w:r w:rsidR="00996AE2">
        <w:rPr>
          <w:rFonts w:ascii="Palatino Linotype" w:hAnsi="Palatino Linotype"/>
          <w:b/>
          <w:sz w:val="18"/>
          <w:szCs w:val="18"/>
        </w:rPr>
        <w:t xml:space="preserve">   </w:t>
      </w:r>
      <w:r w:rsidR="00996AE2" w:rsidRPr="00996AE2">
        <w:rPr>
          <w:rFonts w:ascii="Palatino Linotype" w:hAnsi="Palatino Linotype"/>
          <w:sz w:val="18"/>
          <w:szCs w:val="18"/>
        </w:rPr>
        <w:t>Průměr</w:t>
      </w:r>
      <w:proofErr w:type="gramEnd"/>
      <w:r w:rsidR="00996AE2" w:rsidRPr="00996AE2">
        <w:rPr>
          <w:rFonts w:ascii="Palatino Linotype" w:hAnsi="Palatino Linotype"/>
          <w:sz w:val="18"/>
          <w:szCs w:val="18"/>
        </w:rPr>
        <w:t xml:space="preserve"> prospěchu za obě pololetí</w:t>
      </w:r>
      <w:r w:rsidR="00996AE2" w:rsidRPr="00996AE2">
        <w:rPr>
          <w:rFonts w:ascii="Palatino Linotype" w:hAnsi="Palatino Linotype"/>
          <w:b/>
          <w:sz w:val="18"/>
          <w:szCs w:val="18"/>
        </w:rPr>
        <w:t xml:space="preserve"> </w:t>
      </w:r>
      <w:r w:rsidR="00996AE2" w:rsidRPr="00996AE2">
        <w:rPr>
          <w:rFonts w:ascii="Palatino Linotype" w:hAnsi="Palatino Linotype"/>
          <w:sz w:val="18"/>
          <w:szCs w:val="18"/>
        </w:rPr>
        <w:t xml:space="preserve">z posledního ročníku u uchazečů, </w:t>
      </w:r>
      <w:r w:rsidR="00996AE2" w:rsidRPr="00996AE2">
        <w:rPr>
          <w:rFonts w:ascii="Palatino Linotype" w:hAnsi="Palatino Linotype"/>
          <w:bCs/>
          <w:sz w:val="18"/>
          <w:szCs w:val="18"/>
        </w:rPr>
        <w:t>kteří se nehlásí přímo ze základní školy. Nelze hodnotit hodnocení na vysvědčení za druhé pololetí školního roku 2019/2020, bude započten průměr z předchozích dvou klasifikačních období na základní škole.</w:t>
      </w:r>
    </w:p>
    <w:p w14:paraId="4E454792" w14:textId="78E7803B" w:rsidR="00996AE2" w:rsidRDefault="00996AE2" w:rsidP="004F2016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</w:p>
    <w:p w14:paraId="3206D11A" w14:textId="77777777" w:rsidR="00996AE2" w:rsidRDefault="00996AE2" w:rsidP="004F2016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</w:p>
    <w:p w14:paraId="1BD60A5E" w14:textId="77777777" w:rsidR="003F4C6F" w:rsidRDefault="003F4C6F" w:rsidP="003F4C6F">
      <w:pPr>
        <w:pStyle w:val="Odstavecseseznamem"/>
        <w:ind w:left="502"/>
        <w:rPr>
          <w:rFonts w:ascii="Palatino Linotype" w:hAnsi="Palatino Linotype"/>
          <w:i/>
          <w:sz w:val="18"/>
          <w:szCs w:val="18"/>
        </w:rPr>
      </w:pPr>
    </w:p>
    <w:p w14:paraId="7D5865ED" w14:textId="77777777" w:rsidR="003F4C6F" w:rsidRPr="003F4C6F" w:rsidRDefault="003F4C6F" w:rsidP="003F4C6F">
      <w:pPr>
        <w:rPr>
          <w:rFonts w:ascii="Palatino Linotype" w:hAnsi="Palatino Linotype"/>
          <w:i/>
          <w:sz w:val="18"/>
          <w:szCs w:val="18"/>
        </w:rPr>
      </w:pPr>
      <w:r w:rsidRPr="003F4C6F">
        <w:rPr>
          <w:rFonts w:ascii="Palatino Linotype" w:hAnsi="Palatino Linotype"/>
          <w:i/>
          <w:sz w:val="18"/>
          <w:szCs w:val="18"/>
        </w:rPr>
        <w:t xml:space="preserve">Příklad hodnocení: </w:t>
      </w:r>
    </w:p>
    <w:p w14:paraId="434B34A0" w14:textId="593F6056" w:rsidR="003F4C6F" w:rsidRPr="004A601B" w:rsidRDefault="003F4C6F" w:rsidP="004A601B">
      <w:pPr>
        <w:rPr>
          <w:rFonts w:ascii="Palatino Linotype" w:hAnsi="Palatino Linotype"/>
          <w:i/>
          <w:sz w:val="18"/>
          <w:szCs w:val="18"/>
        </w:rPr>
      </w:pPr>
      <w:r w:rsidRPr="004A601B">
        <w:rPr>
          <w:rFonts w:ascii="Palatino Linotype" w:hAnsi="Palatino Linotype"/>
          <w:i/>
          <w:sz w:val="18"/>
          <w:szCs w:val="18"/>
        </w:rPr>
        <w:t>Průměr za sle</w:t>
      </w:r>
      <w:r w:rsidR="00996AE2">
        <w:rPr>
          <w:rFonts w:ascii="Palatino Linotype" w:hAnsi="Palatino Linotype"/>
          <w:i/>
          <w:sz w:val="18"/>
          <w:szCs w:val="18"/>
        </w:rPr>
        <w:t>dované období</w:t>
      </w:r>
      <w:r w:rsidR="00E87CA5">
        <w:rPr>
          <w:rFonts w:ascii="Palatino Linotype" w:hAnsi="Palatino Linotype"/>
          <w:i/>
          <w:sz w:val="18"/>
          <w:szCs w:val="18"/>
        </w:rPr>
        <w:t>:</w:t>
      </w:r>
      <w:r w:rsidR="00996AE2">
        <w:rPr>
          <w:rFonts w:ascii="Palatino Linotype" w:hAnsi="Palatino Linotype"/>
          <w:i/>
          <w:sz w:val="18"/>
          <w:szCs w:val="18"/>
        </w:rPr>
        <w:t xml:space="preserve">  1,93 = 38 bodů </w:t>
      </w:r>
      <w:r w:rsidRPr="004A601B">
        <w:rPr>
          <w:rFonts w:ascii="Palatino Linotype" w:hAnsi="Palatino Linotype"/>
          <w:i/>
          <w:sz w:val="18"/>
          <w:szCs w:val="18"/>
        </w:rPr>
        <w:t>=</w:t>
      </w:r>
      <w:r w:rsidR="00996AE2">
        <w:rPr>
          <w:rFonts w:ascii="Palatino Linotype" w:hAnsi="Palatino Linotype"/>
          <w:i/>
          <w:sz w:val="18"/>
          <w:szCs w:val="18"/>
        </w:rPr>
        <w:t xml:space="preserve"> </w:t>
      </w:r>
      <w:proofErr w:type="gramStart"/>
      <w:r w:rsidRPr="004A601B">
        <w:rPr>
          <w:rFonts w:ascii="Palatino Linotype" w:hAnsi="Palatino Linotype"/>
          <w:i/>
          <w:sz w:val="18"/>
          <w:szCs w:val="18"/>
        </w:rPr>
        <w:t>38  x 0,4</w:t>
      </w:r>
      <w:proofErr w:type="gramEnd"/>
      <w:r w:rsidRPr="004A601B">
        <w:rPr>
          <w:rFonts w:ascii="Palatino Linotype" w:hAnsi="Palatino Linotype"/>
          <w:i/>
          <w:sz w:val="18"/>
          <w:szCs w:val="18"/>
        </w:rPr>
        <w:t xml:space="preserve"> = </w:t>
      </w:r>
      <w:r w:rsidRPr="004A601B">
        <w:rPr>
          <w:rFonts w:ascii="Palatino Linotype" w:hAnsi="Palatino Linotype"/>
          <w:b/>
          <w:i/>
          <w:sz w:val="18"/>
          <w:szCs w:val="18"/>
        </w:rPr>
        <w:t>1</w:t>
      </w:r>
      <w:r w:rsidR="003A2011">
        <w:rPr>
          <w:rFonts w:ascii="Palatino Linotype" w:hAnsi="Palatino Linotype"/>
          <w:b/>
          <w:i/>
          <w:sz w:val="18"/>
          <w:szCs w:val="18"/>
        </w:rPr>
        <w:t>6</w:t>
      </w:r>
      <w:r w:rsidRPr="004A601B">
        <w:rPr>
          <w:rFonts w:ascii="Palatino Linotype" w:hAnsi="Palatino Linotype"/>
          <w:b/>
          <w:i/>
          <w:sz w:val="18"/>
          <w:szCs w:val="18"/>
        </w:rPr>
        <w:t xml:space="preserve"> b</w:t>
      </w:r>
      <w:r w:rsidR="004A601B" w:rsidRPr="004A601B">
        <w:rPr>
          <w:rFonts w:ascii="Palatino Linotype" w:hAnsi="Palatino Linotype"/>
          <w:b/>
          <w:i/>
          <w:sz w:val="18"/>
          <w:szCs w:val="18"/>
        </w:rPr>
        <w:t>odů</w:t>
      </w:r>
    </w:p>
    <w:p w14:paraId="372EBDF6" w14:textId="77777777" w:rsidR="003F4C6F" w:rsidRDefault="003F4C6F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p w14:paraId="173A460F" w14:textId="77777777" w:rsidR="003F4C6F" w:rsidRPr="00122611" w:rsidRDefault="003F4C6F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E15F2C" w:rsidRPr="006A6FC3" w14:paraId="2B6D9281" w14:textId="77777777" w:rsidTr="00122611">
        <w:tc>
          <w:tcPr>
            <w:tcW w:w="1838" w:type="dxa"/>
          </w:tcPr>
          <w:p w14:paraId="319E7010" w14:textId="77777777" w:rsidR="00E15F2C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263DDBA6" w14:textId="77777777" w:rsidR="00E15F2C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14:paraId="2E202DDF" w14:textId="77777777" w:rsidR="00E15F2C" w:rsidRPr="00122611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851" w:type="dxa"/>
          </w:tcPr>
          <w:p w14:paraId="238C9131" w14:textId="77777777" w:rsidR="00E15F2C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62AABBB9" w14:textId="77777777" w:rsidR="00E15F2C" w:rsidRPr="00122611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14:paraId="4AF08784" w14:textId="77777777" w:rsidR="00E15F2C" w:rsidRPr="00122611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8BAE98" w14:textId="77777777" w:rsidR="00E15F2C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71B5B650" w14:textId="77777777" w:rsidR="00E15F2C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14:paraId="632004A2" w14:textId="77777777" w:rsidR="00E15F2C" w:rsidRPr="00122611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8" w:type="dxa"/>
          </w:tcPr>
          <w:p w14:paraId="5E5EB881" w14:textId="77777777" w:rsidR="00E15F2C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72D91E27" w14:textId="77777777" w:rsidR="00E15F2C" w:rsidRPr="00122611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14:paraId="0E66B096" w14:textId="77777777" w:rsidR="00E15F2C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14912C0F" w14:textId="77777777" w:rsidR="00E15F2C" w:rsidRPr="00122611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53EC74" w14:textId="77777777" w:rsidR="00E15F2C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4EA2F009" w14:textId="77777777" w:rsidR="00E15F2C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14:paraId="5BDF7790" w14:textId="77777777" w:rsidR="00E15F2C" w:rsidRPr="00122611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9" w:type="dxa"/>
          </w:tcPr>
          <w:p w14:paraId="26FAB78A" w14:textId="77777777" w:rsidR="00E15F2C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7B5FF602" w14:textId="77777777" w:rsidR="00E15F2C" w:rsidRPr="00122611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EE2A89" w:rsidRPr="006A6FC3" w14:paraId="7AA4EDE6" w14:textId="77777777" w:rsidTr="00122611">
        <w:tc>
          <w:tcPr>
            <w:tcW w:w="1838" w:type="dxa"/>
          </w:tcPr>
          <w:p w14:paraId="259A285F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14:paraId="260B7F42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14:paraId="221DCA0A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DCAAE9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14:paraId="0B959F37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14:paraId="0609AA1F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BD01006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14:paraId="380388D4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EE2A89" w:rsidRPr="006A6FC3" w14:paraId="6594684B" w14:textId="77777777" w:rsidTr="00122611">
        <w:tc>
          <w:tcPr>
            <w:tcW w:w="1838" w:type="dxa"/>
          </w:tcPr>
          <w:p w14:paraId="24479C4C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14:paraId="6A43E04E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14:paraId="4901023A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BF4881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14:paraId="334D6A1C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14:paraId="3BEC8791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7C19A5E1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14:paraId="7EFDB1A1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EE2A89" w:rsidRPr="006A6FC3" w14:paraId="1EA67A19" w14:textId="77777777" w:rsidTr="00122611">
        <w:tc>
          <w:tcPr>
            <w:tcW w:w="1838" w:type="dxa"/>
          </w:tcPr>
          <w:p w14:paraId="0971FA5D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14:paraId="749E7196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14:paraId="7D788358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53D0EA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14:paraId="118263EC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14:paraId="52401014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7EB5A3B5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14:paraId="19564BCB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EE2A89" w:rsidRPr="006A6FC3" w14:paraId="6F455FB7" w14:textId="77777777" w:rsidTr="00122611">
        <w:tc>
          <w:tcPr>
            <w:tcW w:w="1838" w:type="dxa"/>
          </w:tcPr>
          <w:p w14:paraId="73A6D244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14:paraId="61DD7BF4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14:paraId="08E92639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6BFF5E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14:paraId="1130AEDD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14:paraId="13B1158D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947DB8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14:paraId="5AA7B7DC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EE2A89" w:rsidRPr="006A6FC3" w14:paraId="3E3EDEFB" w14:textId="77777777" w:rsidTr="00122611">
        <w:tc>
          <w:tcPr>
            <w:tcW w:w="1838" w:type="dxa"/>
          </w:tcPr>
          <w:p w14:paraId="5375E5CB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14:paraId="6CFD6F64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14:paraId="51A73694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E5B14C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14:paraId="04CF68CF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14:paraId="23F48985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774C6F42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14:paraId="4A551CCE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EE2A89" w:rsidRPr="006A6FC3" w14:paraId="2627612B" w14:textId="77777777" w:rsidTr="00122611">
        <w:tc>
          <w:tcPr>
            <w:tcW w:w="1838" w:type="dxa"/>
          </w:tcPr>
          <w:p w14:paraId="0CFD1C5A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14:paraId="65356203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14:paraId="4BFE0B92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0EAAE4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14:paraId="09BED847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14:paraId="797BE18C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88BC2F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14:paraId="38A82886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EE2A89" w:rsidRPr="006A6FC3" w14:paraId="6A8967FE" w14:textId="77777777" w:rsidTr="00122611">
        <w:tc>
          <w:tcPr>
            <w:tcW w:w="1838" w:type="dxa"/>
          </w:tcPr>
          <w:p w14:paraId="4FC762D8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14:paraId="2F27E976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14:paraId="29342A69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4BD01E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14:paraId="647BDDCC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14:paraId="7EF8BF36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CC6E3C" w14:textId="1E69CF01" w:rsidR="00EE2A89" w:rsidRPr="00B408CF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14:paraId="68ADB1C3" w14:textId="5C371096" w:rsidR="00EE2A89" w:rsidRPr="00B408CF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  <w:tr w:rsidR="00EE2A89" w:rsidRPr="006A6FC3" w14:paraId="28633086" w14:textId="77777777" w:rsidTr="00122611">
        <w:tc>
          <w:tcPr>
            <w:tcW w:w="1838" w:type="dxa"/>
          </w:tcPr>
          <w:p w14:paraId="34677987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14:paraId="00AE0C5C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14:paraId="301CD082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77CFB6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14:paraId="7B685F34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14:paraId="6E194D91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C1A14B" w14:textId="0D898328" w:rsidR="00EE2A89" w:rsidRPr="003C6E77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E55B08F" w14:textId="7F80DC1F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E2A89" w:rsidRPr="006A6FC3" w14:paraId="2CD6DB59" w14:textId="77777777" w:rsidTr="00A25419">
        <w:trPr>
          <w:trHeight w:val="319"/>
        </w:trPr>
        <w:tc>
          <w:tcPr>
            <w:tcW w:w="1838" w:type="dxa"/>
          </w:tcPr>
          <w:p w14:paraId="00493E9A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14:paraId="14F35D16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14:paraId="5746BEE1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159430" w14:textId="77777777" w:rsidR="00EE2A89" w:rsidRPr="00122611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14:paraId="66E2C84E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14:paraId="252B547E" w14:textId="77777777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A553ECB" w14:textId="1B7C9D31" w:rsidR="00EE2A89" w:rsidRPr="003C6E77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3569D22" w14:textId="6F794C9A" w:rsidR="00EE2A89" w:rsidRPr="00122611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14:paraId="49A9AF70" w14:textId="77777777" w:rsidR="00CB0327" w:rsidRPr="00122611" w:rsidRDefault="00CB0327" w:rsidP="00D175EB">
      <w:pPr>
        <w:jc w:val="both"/>
        <w:rPr>
          <w:rFonts w:ascii="Palatino Linotype" w:hAnsi="Palatino Linotype"/>
          <w:sz w:val="18"/>
          <w:szCs w:val="18"/>
        </w:rPr>
      </w:pPr>
    </w:p>
    <w:p w14:paraId="0DBC27D1" w14:textId="76581097" w:rsidR="00FF6047" w:rsidRDefault="00EE2A89" w:rsidP="00CF63A3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</w:t>
      </w:r>
      <w:r w:rsidR="00442D14">
        <w:rPr>
          <w:rFonts w:ascii="Palatino Linotype" w:hAnsi="Palatino Linotype"/>
          <w:i/>
          <w:sz w:val="18"/>
          <w:szCs w:val="18"/>
        </w:rPr>
        <w:t>u</w:t>
      </w:r>
      <w:r w:rsidR="00442D14" w:rsidRPr="00442D14">
        <w:rPr>
          <w:rFonts w:ascii="Palatino Linotype" w:hAnsi="Palatino Linotype"/>
          <w:i/>
          <w:sz w:val="18"/>
          <w:szCs w:val="18"/>
        </w:rPr>
        <w:t xml:space="preserve"> </w:t>
      </w:r>
      <w:r w:rsidR="00442D14" w:rsidRPr="00CF63A3">
        <w:rPr>
          <w:rFonts w:ascii="Palatino Linotype" w:hAnsi="Palatino Linotype"/>
          <w:i/>
          <w:sz w:val="18"/>
          <w:szCs w:val="18"/>
        </w:rPr>
        <w:t xml:space="preserve">v 1. pololetí 9. třídy </w:t>
      </w:r>
      <w:r w:rsidR="00442D14">
        <w:rPr>
          <w:rFonts w:ascii="Palatino Linotype" w:hAnsi="Palatino Linotype"/>
          <w:i/>
          <w:sz w:val="18"/>
          <w:szCs w:val="18"/>
        </w:rPr>
        <w:t>z</w:t>
      </w:r>
      <w:r w:rsidRPr="00CF63A3">
        <w:rPr>
          <w:rFonts w:ascii="Palatino Linotype" w:hAnsi="Palatino Linotype"/>
          <w:i/>
          <w:sz w:val="18"/>
          <w:szCs w:val="18"/>
        </w:rPr>
        <w:t>:</w:t>
      </w:r>
      <w:r w:rsidR="00442D14"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českého jazyka, 2)</w:t>
      </w:r>
      <w:r w:rsidR="00442D14">
        <w:rPr>
          <w:rFonts w:ascii="Palatino Linotype" w:hAnsi="Palatino Linotype"/>
          <w:i/>
          <w:sz w:val="18"/>
          <w:szCs w:val="18"/>
        </w:rPr>
        <w:t xml:space="preserve"> </w:t>
      </w:r>
      <w:r w:rsidR="00374D97">
        <w:rPr>
          <w:rFonts w:ascii="Palatino Linotype" w:hAnsi="Palatino Linotype"/>
          <w:i/>
          <w:sz w:val="18"/>
          <w:szCs w:val="18"/>
        </w:rPr>
        <w:t>matematiky, 3) cizího jazyka</w:t>
      </w:r>
      <w:r w:rsidRPr="00CF63A3">
        <w:rPr>
          <w:rFonts w:ascii="Palatino Linotype" w:hAnsi="Palatino Linotype"/>
          <w:i/>
          <w:sz w:val="18"/>
          <w:szCs w:val="18"/>
        </w:rPr>
        <w:t xml:space="preserve">. </w:t>
      </w:r>
    </w:p>
    <w:p w14:paraId="503C8581" w14:textId="77777777" w:rsidR="00E305D3" w:rsidRDefault="00E305D3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565C2DCA" w14:textId="77777777" w:rsidR="00E305D3" w:rsidRPr="003E59AA" w:rsidRDefault="00E305D3" w:rsidP="00E305D3">
      <w:pPr>
        <w:rPr>
          <w:rFonts w:ascii="Palatino Linotype" w:hAnsi="Palatino Linotype" w:cstheme="minorHAnsi"/>
          <w:color w:val="00B050"/>
          <w:sz w:val="18"/>
          <w:szCs w:val="18"/>
        </w:rPr>
      </w:pPr>
      <w:r w:rsidRPr="003E59AA">
        <w:rPr>
          <w:rFonts w:ascii="Palatino Linotype" w:hAnsi="Palatino Linotype" w:cstheme="minorHAnsi"/>
          <w:color w:val="00B050"/>
          <w:sz w:val="18"/>
          <w:szCs w:val="18"/>
          <w:shd w:val="clear" w:color="auto" w:fill="FFFFFF"/>
        </w:rPr>
        <w:t>V případě malého zájmu o obor (malý počet odevzdaných přihlášek, malý počet odevzdaných zápisových lístků) si škola vyhrazuje právo obor neotevřít. Uchazečům nabídne přijetí do jiného oboru, který má ve své vzdělávací nabídce.</w:t>
      </w:r>
    </w:p>
    <w:p w14:paraId="14A9EFAB" w14:textId="77777777" w:rsidR="00E305D3" w:rsidRDefault="00E305D3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sectPr w:rsidR="00E305D3" w:rsidSect="00374D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A3DF4" w14:textId="77777777" w:rsidR="00D05C11" w:rsidRDefault="00D05C11">
      <w:r>
        <w:separator/>
      </w:r>
    </w:p>
  </w:endnote>
  <w:endnote w:type="continuationSeparator" w:id="0">
    <w:p w14:paraId="73771AA0" w14:textId="77777777" w:rsidR="00D05C11" w:rsidRDefault="00D0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ED62" w14:textId="77777777" w:rsidR="00B40233" w:rsidRDefault="00B402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8709" w14:textId="74624A9A" w:rsidR="00B40233" w:rsidRDefault="00B40233" w:rsidP="00B40233">
    <w:pPr>
      <w:pStyle w:val="Zpat"/>
      <w:jc w:val="right"/>
    </w:pPr>
    <w:r>
      <w:t xml:space="preserve">str. </w:t>
    </w:r>
    <w:sdt>
      <w:sdtPr>
        <w:id w:val="4918500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F42BC">
          <w:rPr>
            <w:noProof/>
          </w:rPr>
          <w:t>2</w:t>
        </w:r>
        <w:r>
          <w:fldChar w:fldCharType="end"/>
        </w:r>
        <w:r>
          <w:t xml:space="preserve"> z 2</w:t>
        </w:r>
      </w:sdtContent>
    </w:sdt>
  </w:p>
  <w:p w14:paraId="18D64BBB" w14:textId="77777777" w:rsidR="00B40233" w:rsidRDefault="00B402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2BD9" w14:textId="77777777" w:rsidR="00B40233" w:rsidRDefault="00B402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6CECE" w14:textId="77777777" w:rsidR="00D05C11" w:rsidRDefault="00D05C11">
      <w:r>
        <w:separator/>
      </w:r>
    </w:p>
  </w:footnote>
  <w:footnote w:type="continuationSeparator" w:id="0">
    <w:p w14:paraId="328E884F" w14:textId="77777777" w:rsidR="00D05C11" w:rsidRDefault="00D0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5F4D" w14:textId="77777777" w:rsidR="00B40233" w:rsidRDefault="00B402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543B" w14:textId="77777777" w:rsidR="00B40233" w:rsidRDefault="00B402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8A3A" w14:textId="77777777" w:rsidR="00B40233" w:rsidRDefault="00B402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D37FE"/>
    <w:multiLevelType w:val="hybridMultilevel"/>
    <w:tmpl w:val="51FA6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02D6"/>
    <w:multiLevelType w:val="hybridMultilevel"/>
    <w:tmpl w:val="13C4AAF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5748E8"/>
    <w:multiLevelType w:val="hybridMultilevel"/>
    <w:tmpl w:val="51B63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A6AED"/>
    <w:multiLevelType w:val="hybridMultilevel"/>
    <w:tmpl w:val="6AFA8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27C"/>
    <w:multiLevelType w:val="hybridMultilevel"/>
    <w:tmpl w:val="9CCE2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F20492B"/>
    <w:multiLevelType w:val="hybridMultilevel"/>
    <w:tmpl w:val="8CC4A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23FD0"/>
    <w:multiLevelType w:val="hybridMultilevel"/>
    <w:tmpl w:val="455431E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3F6BF3"/>
    <w:multiLevelType w:val="hybridMultilevel"/>
    <w:tmpl w:val="4FDAF7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54261"/>
    <w:multiLevelType w:val="hybridMultilevel"/>
    <w:tmpl w:val="88ACB4E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BC3E5B"/>
    <w:multiLevelType w:val="hybridMultilevel"/>
    <w:tmpl w:val="F80EE0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30"/>
  </w:num>
  <w:num w:numId="5">
    <w:abstractNumId w:val="26"/>
  </w:num>
  <w:num w:numId="6">
    <w:abstractNumId w:val="29"/>
  </w:num>
  <w:num w:numId="7">
    <w:abstractNumId w:val="3"/>
  </w:num>
  <w:num w:numId="8">
    <w:abstractNumId w:val="28"/>
  </w:num>
  <w:num w:numId="9">
    <w:abstractNumId w:val="23"/>
  </w:num>
  <w:num w:numId="10">
    <w:abstractNumId w:val="6"/>
  </w:num>
  <w:num w:numId="11">
    <w:abstractNumId w:val="8"/>
  </w:num>
  <w:num w:numId="12">
    <w:abstractNumId w:val="10"/>
  </w:num>
  <w:num w:numId="13">
    <w:abstractNumId w:val="7"/>
  </w:num>
  <w:num w:numId="14">
    <w:abstractNumId w:val="31"/>
  </w:num>
  <w:num w:numId="15">
    <w:abstractNumId w:val="19"/>
  </w:num>
  <w:num w:numId="16">
    <w:abstractNumId w:val="24"/>
  </w:num>
  <w:num w:numId="17">
    <w:abstractNumId w:val="2"/>
  </w:num>
  <w:num w:numId="18">
    <w:abstractNumId w:val="21"/>
  </w:num>
  <w:num w:numId="19">
    <w:abstractNumId w:val="18"/>
  </w:num>
  <w:num w:numId="20">
    <w:abstractNumId w:val="25"/>
  </w:num>
  <w:num w:numId="21">
    <w:abstractNumId w:val="1"/>
  </w:num>
  <w:num w:numId="22">
    <w:abstractNumId w:val="13"/>
  </w:num>
  <w:num w:numId="23">
    <w:abstractNumId w:val="20"/>
  </w:num>
  <w:num w:numId="24">
    <w:abstractNumId w:val="16"/>
  </w:num>
  <w:num w:numId="25">
    <w:abstractNumId w:val="14"/>
  </w:num>
  <w:num w:numId="26">
    <w:abstractNumId w:val="18"/>
  </w:num>
  <w:num w:numId="27">
    <w:abstractNumId w:val="27"/>
  </w:num>
  <w:num w:numId="28">
    <w:abstractNumId w:val="5"/>
  </w:num>
  <w:num w:numId="29">
    <w:abstractNumId w:val="11"/>
  </w:num>
  <w:num w:numId="30">
    <w:abstractNumId w:val="4"/>
  </w:num>
  <w:num w:numId="31">
    <w:abstractNumId w:val="15"/>
  </w:num>
  <w:num w:numId="32">
    <w:abstractNumId w:val="12"/>
  </w:num>
  <w:num w:numId="33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720D1"/>
    <w:rsid w:val="000E305F"/>
    <w:rsid w:val="000E37F3"/>
    <w:rsid w:val="000E3EC2"/>
    <w:rsid w:val="000F42BC"/>
    <w:rsid w:val="00104B96"/>
    <w:rsid w:val="00122076"/>
    <w:rsid w:val="00122611"/>
    <w:rsid w:val="00122751"/>
    <w:rsid w:val="00130CF3"/>
    <w:rsid w:val="0013112F"/>
    <w:rsid w:val="00143D3D"/>
    <w:rsid w:val="00155D0D"/>
    <w:rsid w:val="001667CC"/>
    <w:rsid w:val="0017336F"/>
    <w:rsid w:val="00176050"/>
    <w:rsid w:val="00177162"/>
    <w:rsid w:val="001A1600"/>
    <w:rsid w:val="001D6FA9"/>
    <w:rsid w:val="001F309E"/>
    <w:rsid w:val="001F6947"/>
    <w:rsid w:val="00214D37"/>
    <w:rsid w:val="002254BA"/>
    <w:rsid w:val="00243134"/>
    <w:rsid w:val="00244E77"/>
    <w:rsid w:val="00296CE7"/>
    <w:rsid w:val="002F5179"/>
    <w:rsid w:val="003008F9"/>
    <w:rsid w:val="00321750"/>
    <w:rsid w:val="0032204E"/>
    <w:rsid w:val="00326A94"/>
    <w:rsid w:val="003664E9"/>
    <w:rsid w:val="00374D97"/>
    <w:rsid w:val="003801D9"/>
    <w:rsid w:val="00384F6A"/>
    <w:rsid w:val="003A2011"/>
    <w:rsid w:val="003C6E77"/>
    <w:rsid w:val="003D3C3A"/>
    <w:rsid w:val="003D627B"/>
    <w:rsid w:val="003F4C6F"/>
    <w:rsid w:val="004107C2"/>
    <w:rsid w:val="00411AEF"/>
    <w:rsid w:val="0041605C"/>
    <w:rsid w:val="00420341"/>
    <w:rsid w:val="00442D14"/>
    <w:rsid w:val="004517F1"/>
    <w:rsid w:val="00454110"/>
    <w:rsid w:val="00475530"/>
    <w:rsid w:val="004979E3"/>
    <w:rsid w:val="004A4DFA"/>
    <w:rsid w:val="004A601B"/>
    <w:rsid w:val="004D45BD"/>
    <w:rsid w:val="004F2016"/>
    <w:rsid w:val="00512876"/>
    <w:rsid w:val="00512AB3"/>
    <w:rsid w:val="00524B8F"/>
    <w:rsid w:val="0053187E"/>
    <w:rsid w:val="0059285C"/>
    <w:rsid w:val="005A7BBC"/>
    <w:rsid w:val="005C4F01"/>
    <w:rsid w:val="005C69B5"/>
    <w:rsid w:val="00607D39"/>
    <w:rsid w:val="0061776C"/>
    <w:rsid w:val="00637FF0"/>
    <w:rsid w:val="006462CA"/>
    <w:rsid w:val="00666A1D"/>
    <w:rsid w:val="0066750D"/>
    <w:rsid w:val="006810B5"/>
    <w:rsid w:val="0069392E"/>
    <w:rsid w:val="006A100E"/>
    <w:rsid w:val="006A3323"/>
    <w:rsid w:val="006A6FC3"/>
    <w:rsid w:val="006B0A3B"/>
    <w:rsid w:val="00701073"/>
    <w:rsid w:val="0070664A"/>
    <w:rsid w:val="0071743F"/>
    <w:rsid w:val="00730830"/>
    <w:rsid w:val="0075163B"/>
    <w:rsid w:val="0075517B"/>
    <w:rsid w:val="00762F75"/>
    <w:rsid w:val="007701C7"/>
    <w:rsid w:val="00772370"/>
    <w:rsid w:val="00781718"/>
    <w:rsid w:val="007A35F0"/>
    <w:rsid w:val="007A40AC"/>
    <w:rsid w:val="007A417F"/>
    <w:rsid w:val="007B452D"/>
    <w:rsid w:val="007B4C8E"/>
    <w:rsid w:val="007C472A"/>
    <w:rsid w:val="007D1B17"/>
    <w:rsid w:val="0083377B"/>
    <w:rsid w:val="00851359"/>
    <w:rsid w:val="008739B6"/>
    <w:rsid w:val="008765E3"/>
    <w:rsid w:val="0089414B"/>
    <w:rsid w:val="008C316B"/>
    <w:rsid w:val="008F4B02"/>
    <w:rsid w:val="008F5A6F"/>
    <w:rsid w:val="00924316"/>
    <w:rsid w:val="00932CC7"/>
    <w:rsid w:val="00935A42"/>
    <w:rsid w:val="0098633B"/>
    <w:rsid w:val="00996AE2"/>
    <w:rsid w:val="009B519A"/>
    <w:rsid w:val="009C72DE"/>
    <w:rsid w:val="009D02AE"/>
    <w:rsid w:val="009E689E"/>
    <w:rsid w:val="009F3719"/>
    <w:rsid w:val="00A25419"/>
    <w:rsid w:val="00A416CC"/>
    <w:rsid w:val="00A57B5B"/>
    <w:rsid w:val="00A7178D"/>
    <w:rsid w:val="00A7277E"/>
    <w:rsid w:val="00A86570"/>
    <w:rsid w:val="00A940E8"/>
    <w:rsid w:val="00AA4738"/>
    <w:rsid w:val="00AB28B8"/>
    <w:rsid w:val="00AE3676"/>
    <w:rsid w:val="00AF7380"/>
    <w:rsid w:val="00B03CD9"/>
    <w:rsid w:val="00B04C1A"/>
    <w:rsid w:val="00B072C7"/>
    <w:rsid w:val="00B23758"/>
    <w:rsid w:val="00B27F76"/>
    <w:rsid w:val="00B40233"/>
    <w:rsid w:val="00B408CF"/>
    <w:rsid w:val="00B5189B"/>
    <w:rsid w:val="00B5203F"/>
    <w:rsid w:val="00B57A57"/>
    <w:rsid w:val="00B62A6C"/>
    <w:rsid w:val="00B63283"/>
    <w:rsid w:val="00B772A6"/>
    <w:rsid w:val="00BC3989"/>
    <w:rsid w:val="00BE307D"/>
    <w:rsid w:val="00BE3F97"/>
    <w:rsid w:val="00C02603"/>
    <w:rsid w:val="00C05F04"/>
    <w:rsid w:val="00C240A8"/>
    <w:rsid w:val="00C55481"/>
    <w:rsid w:val="00C81397"/>
    <w:rsid w:val="00C83E27"/>
    <w:rsid w:val="00C85810"/>
    <w:rsid w:val="00CA2DD6"/>
    <w:rsid w:val="00CB0327"/>
    <w:rsid w:val="00CC0799"/>
    <w:rsid w:val="00CD3E93"/>
    <w:rsid w:val="00CE6352"/>
    <w:rsid w:val="00CF63A3"/>
    <w:rsid w:val="00D04ABA"/>
    <w:rsid w:val="00D05549"/>
    <w:rsid w:val="00D05C11"/>
    <w:rsid w:val="00D175EB"/>
    <w:rsid w:val="00D23A59"/>
    <w:rsid w:val="00D27972"/>
    <w:rsid w:val="00D3257D"/>
    <w:rsid w:val="00D42049"/>
    <w:rsid w:val="00D445FD"/>
    <w:rsid w:val="00D5612A"/>
    <w:rsid w:val="00DA6056"/>
    <w:rsid w:val="00DC2C11"/>
    <w:rsid w:val="00DD4251"/>
    <w:rsid w:val="00DF24BF"/>
    <w:rsid w:val="00DF62C5"/>
    <w:rsid w:val="00E14895"/>
    <w:rsid w:val="00E15F2C"/>
    <w:rsid w:val="00E16F7D"/>
    <w:rsid w:val="00E176CF"/>
    <w:rsid w:val="00E305D3"/>
    <w:rsid w:val="00E333D1"/>
    <w:rsid w:val="00E55302"/>
    <w:rsid w:val="00E64F8B"/>
    <w:rsid w:val="00E66F5D"/>
    <w:rsid w:val="00E87CA5"/>
    <w:rsid w:val="00EB73DB"/>
    <w:rsid w:val="00ED06F5"/>
    <w:rsid w:val="00EE2A89"/>
    <w:rsid w:val="00EE6273"/>
    <w:rsid w:val="00F0756B"/>
    <w:rsid w:val="00F208CE"/>
    <w:rsid w:val="00F348F4"/>
    <w:rsid w:val="00F42D57"/>
    <w:rsid w:val="00F436DB"/>
    <w:rsid w:val="00F62CA7"/>
    <w:rsid w:val="00F75364"/>
    <w:rsid w:val="00FA16C0"/>
    <w:rsid w:val="00FA27DA"/>
    <w:rsid w:val="00FC77F4"/>
    <w:rsid w:val="00FD255E"/>
    <w:rsid w:val="00FD72A8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2A26EC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ms3.netnews.cz/files/attachments/91810/40147-Prihlaska_SS_2017_denni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770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Nela Tkáčová</cp:lastModifiedBy>
  <cp:revision>11</cp:revision>
  <cp:lastPrinted>2022-02-01T08:21:00Z</cp:lastPrinted>
  <dcterms:created xsi:type="dcterms:W3CDTF">2023-01-05T09:38:00Z</dcterms:created>
  <dcterms:modified xsi:type="dcterms:W3CDTF">2023-03-02T10:25:00Z</dcterms:modified>
</cp:coreProperties>
</file>